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DF4" w:rsidRPr="00BF6DF4" w:rsidRDefault="00BF6DF4" w:rsidP="00BF6DF4">
      <w:pPr>
        <w:spacing w:after="0" w:line="240" w:lineRule="auto"/>
        <w:jc w:val="center"/>
        <w:textAlignment w:val="baseline"/>
        <w:outlineLvl w:val="0"/>
        <w:rPr>
          <w:rFonts w:ascii="Arial" w:eastAsia="Times New Roman" w:hAnsi="Arial" w:cs="Arial"/>
          <w:b/>
          <w:bCs/>
          <w:color w:val="2D2D2D"/>
          <w:kern w:val="36"/>
          <w:sz w:val="46"/>
          <w:szCs w:val="46"/>
        </w:rPr>
      </w:pPr>
      <w:proofErr w:type="spellStart"/>
      <w:r w:rsidRPr="00BF6DF4">
        <w:rPr>
          <w:rFonts w:ascii="Arial" w:eastAsia="Times New Roman" w:hAnsi="Arial" w:cs="Arial"/>
          <w:b/>
          <w:bCs/>
          <w:color w:val="2D2D2D"/>
          <w:kern w:val="36"/>
          <w:sz w:val="46"/>
          <w:szCs w:val="46"/>
        </w:rPr>
        <w:t>СанПиН</w:t>
      </w:r>
      <w:proofErr w:type="spellEnd"/>
      <w:r w:rsidRPr="00BF6DF4">
        <w:rPr>
          <w:rFonts w:ascii="Arial" w:eastAsia="Times New Roman" w:hAnsi="Arial" w:cs="Arial"/>
          <w:b/>
          <w:bCs/>
          <w:color w:val="2D2D2D"/>
          <w:kern w:val="36"/>
          <w:sz w:val="46"/>
          <w:szCs w:val="46"/>
        </w:rPr>
        <w:t xml:space="preserve"> 2.2.1/2.1.1.1200-03 Санитарно-защитные зоны и санитарная классификация предприятий, сооружений и иных объектов</w:t>
      </w:r>
    </w:p>
    <w:p w:rsidR="00BF6DF4" w:rsidRPr="00BF6DF4" w:rsidRDefault="00BF6DF4" w:rsidP="00BF6DF4">
      <w:pPr>
        <w:shd w:val="clear" w:color="auto" w:fill="FFFFFF"/>
        <w:spacing w:after="0" w:line="288" w:lineRule="atLeast"/>
        <w:jc w:val="center"/>
        <w:textAlignment w:val="baseline"/>
        <w:rPr>
          <w:rFonts w:ascii="Arial" w:eastAsia="Times New Roman" w:hAnsi="Arial" w:cs="Arial"/>
          <w:color w:val="3C3C3C"/>
          <w:spacing w:val="1"/>
          <w:sz w:val="41"/>
          <w:szCs w:val="41"/>
        </w:rPr>
      </w:pPr>
      <w:r w:rsidRPr="00BF6DF4">
        <w:rPr>
          <w:rFonts w:ascii="Arial" w:eastAsia="Times New Roman" w:hAnsi="Arial" w:cs="Arial"/>
          <w:color w:val="3C3C3C"/>
          <w:spacing w:val="1"/>
          <w:sz w:val="41"/>
          <w:szCs w:val="41"/>
        </w:rPr>
        <w:t>ГЛАВНЫЙ ГОСУДАРСТВЕННЫЙ САНИТАРНЫЙ ВРАЧ</w:t>
      </w:r>
      <w:r w:rsidRPr="00BF6DF4">
        <w:rPr>
          <w:rFonts w:ascii="Arial" w:eastAsia="Times New Roman" w:hAnsi="Arial" w:cs="Arial"/>
          <w:color w:val="3C3C3C"/>
          <w:spacing w:val="1"/>
          <w:sz w:val="41"/>
          <w:szCs w:val="41"/>
        </w:rPr>
        <w:br/>
        <w:t>РОССИЙСКОЙ ФЕДЕРАЦИИ</w:t>
      </w:r>
    </w:p>
    <w:p w:rsidR="00BF6DF4" w:rsidRPr="00BF6DF4" w:rsidRDefault="00BF6DF4" w:rsidP="00BF6DF4">
      <w:pPr>
        <w:shd w:val="clear" w:color="auto" w:fill="FFFFFF"/>
        <w:spacing w:after="0" w:line="288" w:lineRule="atLeast"/>
        <w:jc w:val="center"/>
        <w:textAlignment w:val="baseline"/>
        <w:rPr>
          <w:rFonts w:ascii="Arial" w:eastAsia="Times New Roman" w:hAnsi="Arial" w:cs="Arial"/>
          <w:color w:val="3C3C3C"/>
          <w:spacing w:val="1"/>
          <w:sz w:val="41"/>
          <w:szCs w:val="41"/>
        </w:rPr>
      </w:pPr>
      <w:r w:rsidRPr="00BF6DF4">
        <w:rPr>
          <w:rFonts w:ascii="Arial" w:eastAsia="Times New Roman" w:hAnsi="Arial" w:cs="Arial"/>
          <w:color w:val="3C3C3C"/>
          <w:spacing w:val="1"/>
          <w:sz w:val="41"/>
          <w:szCs w:val="41"/>
        </w:rPr>
        <w:t>ПОСТАНОВЛЕНИЕ</w:t>
      </w:r>
    </w:p>
    <w:p w:rsidR="00BF6DF4" w:rsidRPr="00BF6DF4" w:rsidRDefault="00BF6DF4" w:rsidP="00BF6DF4">
      <w:pPr>
        <w:shd w:val="clear" w:color="auto" w:fill="FFFFFF"/>
        <w:spacing w:after="0" w:line="288" w:lineRule="atLeast"/>
        <w:jc w:val="center"/>
        <w:textAlignment w:val="baseline"/>
        <w:rPr>
          <w:rFonts w:ascii="Arial" w:eastAsia="Times New Roman" w:hAnsi="Arial" w:cs="Arial"/>
          <w:color w:val="3C3C3C"/>
          <w:spacing w:val="1"/>
          <w:sz w:val="41"/>
          <w:szCs w:val="41"/>
        </w:rPr>
      </w:pPr>
      <w:r w:rsidRPr="00BF6DF4">
        <w:rPr>
          <w:rFonts w:ascii="Arial" w:eastAsia="Times New Roman" w:hAnsi="Arial" w:cs="Arial"/>
          <w:color w:val="3C3C3C"/>
          <w:spacing w:val="1"/>
          <w:sz w:val="41"/>
          <w:szCs w:val="41"/>
        </w:rPr>
        <w:t>от 25 сентября 2007 года N 74</w:t>
      </w:r>
    </w:p>
    <w:p w:rsidR="00BF6DF4" w:rsidRPr="00BF6DF4" w:rsidRDefault="00BF6DF4" w:rsidP="00BF6DF4">
      <w:pPr>
        <w:shd w:val="clear" w:color="auto" w:fill="FFFFFF"/>
        <w:spacing w:before="115" w:after="58" w:line="288" w:lineRule="atLeast"/>
        <w:jc w:val="center"/>
        <w:textAlignment w:val="baseline"/>
        <w:rPr>
          <w:rFonts w:ascii="Arial" w:eastAsia="Times New Roman" w:hAnsi="Arial" w:cs="Arial"/>
          <w:color w:val="3C3C3C"/>
          <w:spacing w:val="1"/>
          <w:sz w:val="41"/>
          <w:szCs w:val="41"/>
        </w:rPr>
      </w:pPr>
      <w:r w:rsidRPr="00BF6DF4">
        <w:rPr>
          <w:rFonts w:ascii="Arial" w:eastAsia="Times New Roman" w:hAnsi="Arial" w:cs="Arial"/>
          <w:color w:val="3C3C3C"/>
          <w:spacing w:val="1"/>
          <w:sz w:val="41"/>
          <w:szCs w:val="41"/>
        </w:rPr>
        <w:t xml:space="preserve">О введении в действие новой редакции санитарно-эпидемиологических правил и нормативов </w:t>
      </w:r>
      <w:proofErr w:type="spellStart"/>
      <w:r w:rsidRPr="00BF6DF4">
        <w:rPr>
          <w:rFonts w:ascii="Arial" w:eastAsia="Times New Roman" w:hAnsi="Arial" w:cs="Arial"/>
          <w:color w:val="3C3C3C"/>
          <w:spacing w:val="1"/>
          <w:sz w:val="41"/>
          <w:szCs w:val="41"/>
        </w:rPr>
        <w:t>СанПиН</w:t>
      </w:r>
      <w:proofErr w:type="spellEnd"/>
      <w:r w:rsidRPr="00BF6DF4">
        <w:rPr>
          <w:rFonts w:ascii="Arial" w:eastAsia="Times New Roman" w:hAnsi="Arial" w:cs="Arial"/>
          <w:color w:val="3C3C3C"/>
          <w:spacing w:val="1"/>
          <w:sz w:val="41"/>
          <w:szCs w:val="41"/>
        </w:rPr>
        <w:t xml:space="preserve"> 2.2.1/2.1.1.1200-03 "Санитарно-защитные зоны и санитарная классификация предприятий, сооружений и иных объектов"</w:t>
      </w:r>
    </w:p>
    <w:p w:rsidR="00BF6DF4" w:rsidRPr="00BF6DF4" w:rsidRDefault="00BF6DF4" w:rsidP="00BF6DF4">
      <w:pPr>
        <w:shd w:val="clear" w:color="auto" w:fill="FFFFFF"/>
        <w:spacing w:after="0" w:line="242" w:lineRule="atLeast"/>
        <w:jc w:val="center"/>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(с изменениями на 25 апреля 2014 года)</w:t>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____________________________________________________________________</w:t>
      </w:r>
      <w:r w:rsidRPr="00BF6DF4">
        <w:rPr>
          <w:rFonts w:ascii="Arial" w:eastAsia="Times New Roman" w:hAnsi="Arial" w:cs="Arial"/>
          <w:color w:val="2D2D2D"/>
          <w:spacing w:val="1"/>
          <w:sz w:val="16"/>
          <w:szCs w:val="16"/>
        </w:rPr>
        <w:br/>
        <w:t>Документ с изменениями, внесенными:</w:t>
      </w:r>
      <w:r w:rsidRPr="00BF6DF4">
        <w:rPr>
          <w:rFonts w:ascii="Arial" w:eastAsia="Times New Roman" w:hAnsi="Arial" w:cs="Arial"/>
          <w:color w:val="2D2D2D"/>
          <w:spacing w:val="1"/>
          <w:sz w:val="16"/>
          <w:szCs w:val="16"/>
        </w:rPr>
        <w:br/>
      </w:r>
      <w:hyperlink r:id="rId4" w:history="1">
        <w:r w:rsidRPr="00BF6DF4">
          <w:rPr>
            <w:rFonts w:ascii="Arial" w:eastAsia="Times New Roman" w:hAnsi="Arial" w:cs="Arial"/>
            <w:color w:val="00466E"/>
            <w:spacing w:val="1"/>
            <w:sz w:val="16"/>
            <w:u w:val="single"/>
          </w:rPr>
          <w:t>постановлением Главного государственного санитарного врача Российской Федерации от 10 апреля 2008 года N 25</w:t>
        </w:r>
      </w:hyperlink>
      <w:r w:rsidRPr="00BF6DF4">
        <w:rPr>
          <w:rFonts w:ascii="Arial" w:eastAsia="Times New Roman" w:hAnsi="Arial" w:cs="Arial"/>
          <w:color w:val="2D2D2D"/>
          <w:spacing w:val="1"/>
          <w:sz w:val="16"/>
          <w:szCs w:val="16"/>
        </w:rPr>
        <w:t> (Российская газета, N 104, 16.05.2008) (введено в действие с 15 мая 2008 года);</w:t>
      </w:r>
      <w:r w:rsidRPr="00BF6DF4">
        <w:rPr>
          <w:rFonts w:ascii="Arial" w:eastAsia="Times New Roman" w:hAnsi="Arial" w:cs="Arial"/>
          <w:color w:val="2D2D2D"/>
          <w:spacing w:val="1"/>
          <w:sz w:val="16"/>
          <w:szCs w:val="16"/>
        </w:rPr>
        <w:br/>
      </w:r>
      <w:hyperlink r:id="rId5" w:history="1">
        <w:r w:rsidRPr="00BF6DF4">
          <w:rPr>
            <w:rFonts w:ascii="Arial" w:eastAsia="Times New Roman" w:hAnsi="Arial" w:cs="Arial"/>
            <w:color w:val="00466E"/>
            <w:spacing w:val="1"/>
            <w:sz w:val="16"/>
            <w:u w:val="single"/>
          </w:rPr>
          <w:t>постановлением Главного государственного санитарного врача Российской Федерации от 6 октября 2009 года N 61</w:t>
        </w:r>
      </w:hyperlink>
      <w:r w:rsidRPr="00BF6DF4">
        <w:rPr>
          <w:rFonts w:ascii="Arial" w:eastAsia="Times New Roman" w:hAnsi="Arial" w:cs="Arial"/>
          <w:color w:val="2D2D2D"/>
          <w:spacing w:val="1"/>
          <w:sz w:val="16"/>
          <w:szCs w:val="16"/>
        </w:rPr>
        <w:t> (Бюллетень нормативных актов федеральных органов исполнительной власти, N 46, 16.11.2009) (введено в действие с 1 декабря 2009 года);</w:t>
      </w:r>
      <w:r w:rsidRPr="00BF6DF4">
        <w:rPr>
          <w:rFonts w:ascii="Arial" w:eastAsia="Times New Roman" w:hAnsi="Arial" w:cs="Arial"/>
          <w:color w:val="2D2D2D"/>
          <w:spacing w:val="1"/>
          <w:sz w:val="16"/>
          <w:szCs w:val="16"/>
        </w:rPr>
        <w:br/>
      </w:r>
      <w:hyperlink r:id="rId6" w:history="1">
        <w:r w:rsidRPr="00BF6DF4">
          <w:rPr>
            <w:rFonts w:ascii="Arial" w:eastAsia="Times New Roman" w:hAnsi="Arial" w:cs="Arial"/>
            <w:color w:val="00466E"/>
            <w:spacing w:val="1"/>
            <w:sz w:val="16"/>
            <w:u w:val="single"/>
          </w:rPr>
          <w:t>постановлением Главного государственного санитарного врача Российской Федерации от 9 сентября 2010 года N 122</w:t>
        </w:r>
      </w:hyperlink>
      <w:r w:rsidRPr="00BF6DF4">
        <w:rPr>
          <w:rFonts w:ascii="Arial" w:eastAsia="Times New Roman" w:hAnsi="Arial" w:cs="Arial"/>
          <w:color w:val="2D2D2D"/>
          <w:spacing w:val="1"/>
          <w:sz w:val="16"/>
          <w:szCs w:val="16"/>
        </w:rPr>
        <w:t> (Бюллетень нормативных актов федеральных органов исполнительной власти, N 44, 01.11.2010);</w:t>
      </w:r>
      <w:r w:rsidRPr="00BF6DF4">
        <w:rPr>
          <w:rFonts w:ascii="Arial" w:eastAsia="Times New Roman" w:hAnsi="Arial" w:cs="Arial"/>
          <w:color w:val="2D2D2D"/>
          <w:spacing w:val="1"/>
          <w:sz w:val="16"/>
          <w:szCs w:val="16"/>
        </w:rPr>
        <w:br/>
      </w:r>
      <w:hyperlink r:id="rId7" w:history="1">
        <w:r w:rsidRPr="00BF6DF4">
          <w:rPr>
            <w:rFonts w:ascii="Arial" w:eastAsia="Times New Roman" w:hAnsi="Arial" w:cs="Arial"/>
            <w:color w:val="00466E"/>
            <w:spacing w:val="1"/>
            <w:sz w:val="16"/>
            <w:u w:val="single"/>
          </w:rPr>
          <w:t>постановлением Главного государственного санитарного врача Российской Федерации от 25 апреля 2014 года N 31</w:t>
        </w:r>
      </w:hyperlink>
      <w:r w:rsidRPr="00BF6DF4">
        <w:rPr>
          <w:rFonts w:ascii="Arial" w:eastAsia="Times New Roman" w:hAnsi="Arial" w:cs="Arial"/>
          <w:color w:val="2D2D2D"/>
          <w:spacing w:val="1"/>
          <w:sz w:val="16"/>
          <w:szCs w:val="16"/>
        </w:rPr>
        <w:t> (Российская газета, N 118, 28.05.2014).</w:t>
      </w:r>
      <w:r w:rsidRPr="00BF6DF4">
        <w:rPr>
          <w:rFonts w:ascii="Arial" w:eastAsia="Times New Roman" w:hAnsi="Arial" w:cs="Arial"/>
          <w:color w:val="2D2D2D"/>
          <w:spacing w:val="1"/>
          <w:sz w:val="16"/>
          <w:szCs w:val="16"/>
        </w:rPr>
        <w:br/>
        <w:t>____________________________________________________________________</w:t>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br/>
        <w:t>На основании </w:t>
      </w:r>
      <w:hyperlink r:id="rId8" w:history="1">
        <w:r w:rsidRPr="00BF6DF4">
          <w:rPr>
            <w:rFonts w:ascii="Arial" w:eastAsia="Times New Roman" w:hAnsi="Arial" w:cs="Arial"/>
            <w:color w:val="00466E"/>
            <w:spacing w:val="1"/>
            <w:sz w:val="16"/>
            <w:u w:val="single"/>
          </w:rPr>
          <w:t>Федерального закона от 30.03.99 N 52-ФЗ "О санитарно-эпидемиологическом благополучии населения"</w:t>
        </w:r>
      </w:hyperlink>
      <w:r w:rsidRPr="00BF6DF4">
        <w:rPr>
          <w:rFonts w:ascii="Arial" w:eastAsia="Times New Roman" w:hAnsi="Arial" w:cs="Arial"/>
          <w:color w:val="2D2D2D"/>
          <w:spacing w:val="1"/>
          <w:sz w:val="16"/>
          <w:szCs w:val="16"/>
        </w:rPr>
        <w:t> (Собрание законодательства Российской Федерации, 1999, N 14, ст.1650; 2002, N 1 (ч.1), ст.2; 2003, N 2, ст.167; N 27 (ч.1), ст.2700; 2004, N 35, ст.3607; 2005, N 19, ст.1752; 2006, N 1, ст.10; N 52 (ч.1) ст.5498; 2007, N 1 (ч.1), ст.21; N 1 (ч.1), ст.29; N 27, ст.3213, N 46, ст.5554; N 49, ст.6070); </w:t>
      </w:r>
      <w:hyperlink r:id="rId9" w:history="1">
        <w:r w:rsidRPr="00BF6DF4">
          <w:rPr>
            <w:rFonts w:ascii="Arial" w:eastAsia="Times New Roman" w:hAnsi="Arial" w:cs="Arial"/>
            <w:color w:val="00466E"/>
            <w:spacing w:val="1"/>
            <w:sz w:val="16"/>
            <w:u w:val="single"/>
          </w:rPr>
          <w:t>Положения о государственном санитарно-эпидемиологическом нормировании</w:t>
        </w:r>
      </w:hyperlink>
      <w:r w:rsidRPr="00BF6DF4">
        <w:rPr>
          <w:rFonts w:ascii="Arial" w:eastAsia="Times New Roman" w:hAnsi="Arial" w:cs="Arial"/>
          <w:color w:val="2D2D2D"/>
          <w:spacing w:val="1"/>
          <w:sz w:val="16"/>
          <w:szCs w:val="16"/>
        </w:rPr>
        <w:t>, утвержденного </w:t>
      </w:r>
      <w:hyperlink r:id="rId10" w:history="1">
        <w:r w:rsidRPr="00BF6DF4">
          <w:rPr>
            <w:rFonts w:ascii="Arial" w:eastAsia="Times New Roman" w:hAnsi="Arial" w:cs="Arial"/>
            <w:color w:val="00466E"/>
            <w:spacing w:val="1"/>
            <w:sz w:val="16"/>
            <w:u w:val="single"/>
          </w:rPr>
          <w:t>постановлением Правительства Российской Федерации от 24.07.2000 N 554</w:t>
        </w:r>
      </w:hyperlink>
      <w:r w:rsidRPr="00BF6DF4">
        <w:rPr>
          <w:rFonts w:ascii="Arial" w:eastAsia="Times New Roman" w:hAnsi="Arial" w:cs="Arial"/>
          <w:color w:val="2D2D2D"/>
          <w:spacing w:val="1"/>
          <w:sz w:val="16"/>
          <w:szCs w:val="16"/>
        </w:rPr>
        <w:t> (Собрание законодательства Российской Федерации, 2000, N 31, ст.3295; 2004, N 8, ст.663; N 47, ст.4666; 2005, N 39, ст.3953),</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постановляю:</w:t>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 xml:space="preserve">1. Ввести в действие с 1 марта 2008 года новую редакцию </w:t>
      </w:r>
      <w:proofErr w:type="spellStart"/>
      <w:r w:rsidRPr="00BF6DF4">
        <w:rPr>
          <w:rFonts w:ascii="Arial" w:eastAsia="Times New Roman" w:hAnsi="Arial" w:cs="Arial"/>
          <w:color w:val="2D2D2D"/>
          <w:spacing w:val="1"/>
          <w:sz w:val="16"/>
          <w:szCs w:val="16"/>
        </w:rPr>
        <w:t>СанПиН</w:t>
      </w:r>
      <w:proofErr w:type="spellEnd"/>
      <w:r w:rsidRPr="00BF6DF4">
        <w:rPr>
          <w:rFonts w:ascii="Arial" w:eastAsia="Times New Roman" w:hAnsi="Arial" w:cs="Arial"/>
          <w:color w:val="2D2D2D"/>
          <w:spacing w:val="1"/>
          <w:sz w:val="16"/>
          <w:szCs w:val="16"/>
        </w:rPr>
        <w:t xml:space="preserve"> 2.2.1/2.1.1.1200-03 "Санитарно-защитные зоны и санитарная классификация предприятий, сооружений и иных объектов".</w:t>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 xml:space="preserve">2. С момента введения в действие новой редакции </w:t>
      </w:r>
      <w:proofErr w:type="spellStart"/>
      <w:r w:rsidRPr="00BF6DF4">
        <w:rPr>
          <w:rFonts w:ascii="Arial" w:eastAsia="Times New Roman" w:hAnsi="Arial" w:cs="Arial"/>
          <w:color w:val="2D2D2D"/>
          <w:spacing w:val="1"/>
          <w:sz w:val="16"/>
          <w:szCs w:val="16"/>
        </w:rPr>
        <w:t>СанПиН</w:t>
      </w:r>
      <w:proofErr w:type="spellEnd"/>
      <w:r w:rsidRPr="00BF6DF4">
        <w:rPr>
          <w:rFonts w:ascii="Arial" w:eastAsia="Times New Roman" w:hAnsi="Arial" w:cs="Arial"/>
          <w:color w:val="2D2D2D"/>
          <w:spacing w:val="1"/>
          <w:sz w:val="16"/>
          <w:szCs w:val="16"/>
        </w:rPr>
        <w:t xml:space="preserve"> 2.2.1/2.1.1.1200-03 "Санитарно-защитные зоны и санитарная классификация предприятий, сооружений и иных объектов" считать утратившим силу редакцию </w:t>
      </w:r>
      <w:proofErr w:type="spellStart"/>
      <w:r w:rsidRPr="00BF6DF4">
        <w:rPr>
          <w:rFonts w:ascii="Arial" w:eastAsia="Times New Roman" w:hAnsi="Arial" w:cs="Arial"/>
          <w:color w:val="2D2D2D"/>
          <w:spacing w:val="1"/>
          <w:sz w:val="16"/>
          <w:szCs w:val="16"/>
        </w:rPr>
        <w:fldChar w:fldCharType="begin"/>
      </w:r>
      <w:r w:rsidRPr="00BF6DF4">
        <w:rPr>
          <w:rFonts w:ascii="Arial" w:eastAsia="Times New Roman" w:hAnsi="Arial" w:cs="Arial"/>
          <w:color w:val="2D2D2D"/>
          <w:spacing w:val="1"/>
          <w:sz w:val="16"/>
          <w:szCs w:val="16"/>
        </w:rPr>
        <w:instrText xml:space="preserve"> HYPERLINK "http://docs.cntd.ru/document/901859406" </w:instrText>
      </w:r>
      <w:r w:rsidRPr="00BF6DF4">
        <w:rPr>
          <w:rFonts w:ascii="Arial" w:eastAsia="Times New Roman" w:hAnsi="Arial" w:cs="Arial"/>
          <w:color w:val="2D2D2D"/>
          <w:spacing w:val="1"/>
          <w:sz w:val="16"/>
          <w:szCs w:val="16"/>
        </w:rPr>
        <w:fldChar w:fldCharType="separate"/>
      </w:r>
      <w:r w:rsidRPr="00BF6DF4">
        <w:rPr>
          <w:rFonts w:ascii="Arial" w:eastAsia="Times New Roman" w:hAnsi="Arial" w:cs="Arial"/>
          <w:color w:val="00466E"/>
          <w:spacing w:val="1"/>
          <w:sz w:val="16"/>
          <w:u w:val="single"/>
        </w:rPr>
        <w:t>СанПиН</w:t>
      </w:r>
      <w:proofErr w:type="spellEnd"/>
      <w:r w:rsidRPr="00BF6DF4">
        <w:rPr>
          <w:rFonts w:ascii="Arial" w:eastAsia="Times New Roman" w:hAnsi="Arial" w:cs="Arial"/>
          <w:color w:val="00466E"/>
          <w:spacing w:val="1"/>
          <w:sz w:val="16"/>
          <w:u w:val="single"/>
        </w:rPr>
        <w:t xml:space="preserve"> 2.2.1/2.1.1.1200-03 "Санитарно-защитные зоны и санитарная классификация предприятий, сооружений и иных объектов"</w:t>
      </w:r>
      <w:r w:rsidRPr="00BF6DF4">
        <w:rPr>
          <w:rFonts w:ascii="Arial" w:eastAsia="Times New Roman" w:hAnsi="Arial" w:cs="Arial"/>
          <w:color w:val="2D2D2D"/>
          <w:spacing w:val="1"/>
          <w:sz w:val="16"/>
          <w:szCs w:val="16"/>
        </w:rPr>
        <w:fldChar w:fldCharType="end"/>
      </w:r>
      <w:r w:rsidRPr="00BF6DF4">
        <w:rPr>
          <w:rFonts w:ascii="Arial" w:eastAsia="Times New Roman" w:hAnsi="Arial" w:cs="Arial"/>
          <w:color w:val="2D2D2D"/>
          <w:spacing w:val="1"/>
          <w:sz w:val="16"/>
          <w:szCs w:val="16"/>
        </w:rPr>
        <w:t>, введенную в действие </w:t>
      </w:r>
      <w:hyperlink r:id="rId11" w:history="1">
        <w:r w:rsidRPr="00BF6DF4">
          <w:rPr>
            <w:rFonts w:ascii="Arial" w:eastAsia="Times New Roman" w:hAnsi="Arial" w:cs="Arial"/>
            <w:color w:val="00466E"/>
            <w:spacing w:val="1"/>
            <w:sz w:val="16"/>
            <w:u w:val="single"/>
          </w:rPr>
          <w:t>постановлением Главного государственного санитарного врача Российской Федерации от 10.04.2003 N 38</w:t>
        </w:r>
      </w:hyperlink>
      <w:r w:rsidRPr="00BF6DF4">
        <w:rPr>
          <w:rFonts w:ascii="Arial" w:eastAsia="Times New Roman" w:hAnsi="Arial" w:cs="Arial"/>
          <w:color w:val="2D2D2D"/>
          <w:spacing w:val="1"/>
          <w:sz w:val="16"/>
          <w:szCs w:val="16"/>
        </w:rPr>
        <w:t xml:space="preserve">, </w:t>
      </w:r>
      <w:r w:rsidRPr="00BF6DF4">
        <w:rPr>
          <w:rFonts w:ascii="Arial" w:eastAsia="Times New Roman" w:hAnsi="Arial" w:cs="Arial"/>
          <w:color w:val="2D2D2D"/>
          <w:spacing w:val="1"/>
          <w:sz w:val="16"/>
          <w:szCs w:val="16"/>
        </w:rPr>
        <w:lastRenderedPageBreak/>
        <w:t>зарегистрированным в Министерстве юстиции Российской Федерации 29 апреля 2003 года, регистрационный N 4459.</w:t>
      </w:r>
      <w:r w:rsidRPr="00BF6DF4">
        <w:rPr>
          <w:rFonts w:ascii="Arial" w:eastAsia="Times New Roman" w:hAnsi="Arial" w:cs="Arial"/>
          <w:color w:val="2D2D2D"/>
          <w:spacing w:val="1"/>
          <w:sz w:val="16"/>
          <w:szCs w:val="16"/>
        </w:rPr>
        <w:br/>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jc w:val="righ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Г.Онищенко</w:t>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br/>
      </w:r>
      <w:r w:rsidRPr="00BF6DF4">
        <w:rPr>
          <w:rFonts w:ascii="Arial" w:eastAsia="Times New Roman" w:hAnsi="Arial" w:cs="Arial"/>
          <w:color w:val="2D2D2D"/>
          <w:spacing w:val="1"/>
          <w:sz w:val="16"/>
          <w:szCs w:val="16"/>
        </w:rPr>
        <w:br/>
        <w:t>Зарегистрировано</w:t>
      </w:r>
      <w:r w:rsidRPr="00BF6DF4">
        <w:rPr>
          <w:rFonts w:ascii="Arial" w:eastAsia="Times New Roman" w:hAnsi="Arial" w:cs="Arial"/>
          <w:color w:val="2D2D2D"/>
          <w:spacing w:val="1"/>
          <w:sz w:val="16"/>
          <w:szCs w:val="16"/>
        </w:rPr>
        <w:br/>
        <w:t>в Министерстве юстиции</w:t>
      </w:r>
      <w:r w:rsidRPr="00BF6DF4">
        <w:rPr>
          <w:rFonts w:ascii="Arial" w:eastAsia="Times New Roman" w:hAnsi="Arial" w:cs="Arial"/>
          <w:color w:val="2D2D2D"/>
          <w:spacing w:val="1"/>
          <w:sz w:val="16"/>
          <w:szCs w:val="16"/>
        </w:rPr>
        <w:br/>
        <w:t>Российской Федерации</w:t>
      </w:r>
      <w:r w:rsidRPr="00BF6DF4">
        <w:rPr>
          <w:rFonts w:ascii="Arial" w:eastAsia="Times New Roman" w:hAnsi="Arial" w:cs="Arial"/>
          <w:color w:val="2D2D2D"/>
          <w:spacing w:val="1"/>
          <w:sz w:val="16"/>
          <w:szCs w:val="16"/>
        </w:rPr>
        <w:br/>
        <w:t>25 января 2008 года,</w:t>
      </w:r>
      <w:r w:rsidRPr="00BF6DF4">
        <w:rPr>
          <w:rFonts w:ascii="Arial" w:eastAsia="Times New Roman" w:hAnsi="Arial" w:cs="Arial"/>
          <w:color w:val="2D2D2D"/>
          <w:spacing w:val="1"/>
          <w:sz w:val="16"/>
          <w:szCs w:val="16"/>
        </w:rPr>
        <w:br/>
        <w:t>регистрационный N 10995</w:t>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p>
    <w:p w:rsidR="00BF6DF4" w:rsidRPr="00BF6DF4" w:rsidRDefault="00BF6DF4" w:rsidP="00BF6DF4">
      <w:pPr>
        <w:shd w:val="clear" w:color="auto" w:fill="FFFFFF"/>
        <w:spacing w:before="288" w:after="173" w:line="240" w:lineRule="auto"/>
        <w:jc w:val="center"/>
        <w:textAlignment w:val="baseline"/>
        <w:outlineLvl w:val="1"/>
        <w:rPr>
          <w:rFonts w:ascii="Arial" w:eastAsia="Times New Roman" w:hAnsi="Arial" w:cs="Arial"/>
          <w:color w:val="3C3C3C"/>
          <w:spacing w:val="1"/>
          <w:sz w:val="41"/>
          <w:szCs w:val="41"/>
        </w:rPr>
      </w:pPr>
      <w:r w:rsidRPr="00BF6DF4">
        <w:rPr>
          <w:rFonts w:ascii="Arial" w:eastAsia="Times New Roman" w:hAnsi="Arial" w:cs="Arial"/>
          <w:color w:val="3C3C3C"/>
          <w:spacing w:val="1"/>
          <w:sz w:val="41"/>
          <w:szCs w:val="41"/>
        </w:rPr>
        <w:t xml:space="preserve">Приложение. Санитарно-эпидемиологические правила и нормативы </w:t>
      </w:r>
      <w:proofErr w:type="spellStart"/>
      <w:r w:rsidRPr="00BF6DF4">
        <w:rPr>
          <w:rFonts w:ascii="Arial" w:eastAsia="Times New Roman" w:hAnsi="Arial" w:cs="Arial"/>
          <w:color w:val="3C3C3C"/>
          <w:spacing w:val="1"/>
          <w:sz w:val="41"/>
          <w:szCs w:val="41"/>
        </w:rPr>
        <w:t>СанПиН</w:t>
      </w:r>
      <w:proofErr w:type="spellEnd"/>
      <w:r w:rsidRPr="00BF6DF4">
        <w:rPr>
          <w:rFonts w:ascii="Arial" w:eastAsia="Times New Roman" w:hAnsi="Arial" w:cs="Arial"/>
          <w:color w:val="3C3C3C"/>
          <w:spacing w:val="1"/>
          <w:sz w:val="41"/>
          <w:szCs w:val="41"/>
        </w:rPr>
        <w:t xml:space="preserve"> 2.2.1/2.1.1.1200-03. Санитарно-защитные зоны и санитарная классификация предприятий, сооружений и иных объектов. Новая редакция</w:t>
      </w:r>
    </w:p>
    <w:p w:rsidR="00BF6DF4" w:rsidRPr="00BF6DF4" w:rsidRDefault="00BF6DF4" w:rsidP="00BF6DF4">
      <w:pPr>
        <w:shd w:val="clear" w:color="auto" w:fill="FFFFFF"/>
        <w:spacing w:after="0" w:line="242" w:lineRule="atLeast"/>
        <w:jc w:val="righ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Приложение</w:t>
      </w:r>
    </w:p>
    <w:p w:rsidR="00BF6DF4" w:rsidRPr="00BF6DF4" w:rsidRDefault="00BF6DF4" w:rsidP="00BF6DF4">
      <w:pPr>
        <w:shd w:val="clear" w:color="auto" w:fill="FFFFFF"/>
        <w:spacing w:after="0" w:line="242" w:lineRule="atLeast"/>
        <w:jc w:val="righ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br/>
        <w:t>УТВЕРЖДЕНО</w:t>
      </w:r>
      <w:r w:rsidRPr="00BF6DF4">
        <w:rPr>
          <w:rFonts w:ascii="Arial" w:eastAsia="Times New Roman" w:hAnsi="Arial" w:cs="Arial"/>
          <w:color w:val="2D2D2D"/>
          <w:spacing w:val="1"/>
          <w:sz w:val="16"/>
          <w:szCs w:val="16"/>
        </w:rPr>
        <w:br/>
        <w:t>постановлением Главного</w:t>
      </w:r>
      <w:r w:rsidRPr="00BF6DF4">
        <w:rPr>
          <w:rFonts w:ascii="Arial" w:eastAsia="Times New Roman" w:hAnsi="Arial" w:cs="Arial"/>
          <w:color w:val="2D2D2D"/>
          <w:spacing w:val="1"/>
          <w:sz w:val="16"/>
          <w:szCs w:val="16"/>
        </w:rPr>
        <w:br/>
        <w:t>государственного санитарного врача</w:t>
      </w:r>
      <w:r w:rsidRPr="00BF6DF4">
        <w:rPr>
          <w:rFonts w:ascii="Arial" w:eastAsia="Times New Roman" w:hAnsi="Arial" w:cs="Arial"/>
          <w:color w:val="2D2D2D"/>
          <w:spacing w:val="1"/>
          <w:sz w:val="16"/>
          <w:szCs w:val="16"/>
        </w:rPr>
        <w:br/>
        <w:t>Российской Федерации</w:t>
      </w:r>
      <w:r w:rsidRPr="00BF6DF4">
        <w:rPr>
          <w:rFonts w:ascii="Arial" w:eastAsia="Times New Roman" w:hAnsi="Arial" w:cs="Arial"/>
          <w:color w:val="2D2D2D"/>
          <w:spacing w:val="1"/>
          <w:sz w:val="16"/>
          <w:szCs w:val="16"/>
        </w:rPr>
        <w:br/>
        <w:t>от 25 сентября 2007 года N 74</w:t>
      </w:r>
    </w:p>
    <w:p w:rsidR="00BF6DF4" w:rsidRPr="00BF6DF4" w:rsidRDefault="00BF6DF4" w:rsidP="00BF6DF4">
      <w:pPr>
        <w:shd w:val="clear" w:color="auto" w:fill="FFFFFF"/>
        <w:spacing w:after="0" w:line="288" w:lineRule="atLeast"/>
        <w:jc w:val="center"/>
        <w:textAlignment w:val="baseline"/>
        <w:rPr>
          <w:rFonts w:ascii="Arial" w:eastAsia="Times New Roman" w:hAnsi="Arial" w:cs="Arial"/>
          <w:color w:val="3C3C3C"/>
          <w:spacing w:val="1"/>
          <w:sz w:val="41"/>
          <w:szCs w:val="41"/>
        </w:rPr>
      </w:pPr>
      <w:r w:rsidRPr="00BF6DF4">
        <w:rPr>
          <w:rFonts w:ascii="Arial" w:eastAsia="Times New Roman" w:hAnsi="Arial" w:cs="Arial"/>
          <w:color w:val="3C3C3C"/>
          <w:spacing w:val="1"/>
          <w:sz w:val="41"/>
          <w:szCs w:val="41"/>
        </w:rPr>
        <w:t>Санитарно-эпидемиологические правила и нормативы</w:t>
      </w:r>
      <w:r w:rsidRPr="00BF6DF4">
        <w:rPr>
          <w:rFonts w:ascii="Arial" w:eastAsia="Times New Roman" w:hAnsi="Arial" w:cs="Arial"/>
          <w:color w:val="3C3C3C"/>
          <w:spacing w:val="1"/>
          <w:sz w:val="41"/>
          <w:szCs w:val="41"/>
        </w:rPr>
        <w:br/>
      </w:r>
      <w:proofErr w:type="spellStart"/>
      <w:r w:rsidRPr="00BF6DF4">
        <w:rPr>
          <w:rFonts w:ascii="Arial" w:eastAsia="Times New Roman" w:hAnsi="Arial" w:cs="Arial"/>
          <w:color w:val="3C3C3C"/>
          <w:spacing w:val="1"/>
          <w:sz w:val="41"/>
          <w:szCs w:val="41"/>
        </w:rPr>
        <w:t>СанПиН</w:t>
      </w:r>
      <w:proofErr w:type="spellEnd"/>
      <w:r w:rsidRPr="00BF6DF4">
        <w:rPr>
          <w:rFonts w:ascii="Arial" w:eastAsia="Times New Roman" w:hAnsi="Arial" w:cs="Arial"/>
          <w:color w:val="3C3C3C"/>
          <w:spacing w:val="1"/>
          <w:sz w:val="41"/>
          <w:szCs w:val="41"/>
        </w:rPr>
        <w:t xml:space="preserve"> 2.2.1/2.1.1.1200-03</w:t>
      </w:r>
    </w:p>
    <w:p w:rsidR="00BF6DF4" w:rsidRPr="00BF6DF4" w:rsidRDefault="00BF6DF4" w:rsidP="00BF6DF4">
      <w:pPr>
        <w:shd w:val="clear" w:color="auto" w:fill="FFFFFF"/>
        <w:spacing w:after="0" w:line="288" w:lineRule="atLeast"/>
        <w:jc w:val="center"/>
        <w:textAlignment w:val="baseline"/>
        <w:rPr>
          <w:rFonts w:ascii="Arial" w:eastAsia="Times New Roman" w:hAnsi="Arial" w:cs="Arial"/>
          <w:color w:val="3C3C3C"/>
          <w:spacing w:val="1"/>
          <w:sz w:val="41"/>
          <w:szCs w:val="41"/>
        </w:rPr>
      </w:pPr>
      <w:r w:rsidRPr="00BF6DF4">
        <w:rPr>
          <w:rFonts w:ascii="Arial" w:eastAsia="Times New Roman" w:hAnsi="Arial" w:cs="Arial"/>
          <w:color w:val="3C3C3C"/>
          <w:spacing w:val="1"/>
          <w:sz w:val="41"/>
          <w:szCs w:val="41"/>
        </w:rPr>
        <w:br/>
        <w:t>Новая редакция</w:t>
      </w:r>
    </w:p>
    <w:p w:rsidR="00BF6DF4" w:rsidRPr="00BF6DF4" w:rsidRDefault="00BF6DF4" w:rsidP="00BF6DF4">
      <w:pPr>
        <w:shd w:val="clear" w:color="auto" w:fill="FFFFFF"/>
        <w:spacing w:after="0" w:line="242" w:lineRule="atLeast"/>
        <w:jc w:val="center"/>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(с изменениями на 25 апреля 2014 года)</w:t>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____________________________________________________________________</w:t>
      </w:r>
      <w:r w:rsidRPr="00BF6DF4">
        <w:rPr>
          <w:rFonts w:ascii="Arial" w:eastAsia="Times New Roman" w:hAnsi="Arial" w:cs="Arial"/>
          <w:color w:val="2D2D2D"/>
          <w:spacing w:val="1"/>
          <w:sz w:val="16"/>
          <w:szCs w:val="16"/>
        </w:rPr>
        <w:br/>
        <w:t>В документе учтено:</w:t>
      </w:r>
      <w:r w:rsidRPr="00BF6DF4">
        <w:rPr>
          <w:rFonts w:ascii="Arial" w:eastAsia="Times New Roman" w:hAnsi="Arial" w:cs="Arial"/>
          <w:color w:val="2D2D2D"/>
          <w:spacing w:val="1"/>
          <w:sz w:val="16"/>
          <w:szCs w:val="16"/>
        </w:rPr>
        <w:br/>
      </w:r>
      <w:hyperlink r:id="rId12" w:history="1">
        <w:r w:rsidRPr="00BF6DF4">
          <w:rPr>
            <w:rFonts w:ascii="Arial" w:eastAsia="Times New Roman" w:hAnsi="Arial" w:cs="Arial"/>
            <w:color w:val="00466E"/>
            <w:spacing w:val="1"/>
            <w:sz w:val="16"/>
            <w:u w:val="single"/>
          </w:rPr>
          <w:t>Изменение N 1 от 10 апреля 2008 года</w:t>
        </w:r>
      </w:hyperlink>
      <w:r w:rsidRPr="00BF6DF4">
        <w:rPr>
          <w:rFonts w:ascii="Arial" w:eastAsia="Times New Roman" w:hAnsi="Arial" w:cs="Arial"/>
          <w:color w:val="2D2D2D"/>
          <w:spacing w:val="1"/>
          <w:sz w:val="16"/>
          <w:szCs w:val="16"/>
        </w:rPr>
        <w:t> (</w:t>
      </w:r>
      <w:hyperlink r:id="rId13" w:history="1">
        <w:r w:rsidRPr="00BF6DF4">
          <w:rPr>
            <w:rFonts w:ascii="Arial" w:eastAsia="Times New Roman" w:hAnsi="Arial" w:cs="Arial"/>
            <w:color w:val="00466E"/>
            <w:spacing w:val="1"/>
            <w:sz w:val="16"/>
            <w:u w:val="single"/>
          </w:rPr>
          <w:t>постановление Главного государственного санитарного врача Российской Федерации от 10 апреля 2008 года N 25</w:t>
        </w:r>
      </w:hyperlink>
      <w:r w:rsidRPr="00BF6DF4">
        <w:rPr>
          <w:rFonts w:ascii="Arial" w:eastAsia="Times New Roman" w:hAnsi="Arial" w:cs="Arial"/>
          <w:color w:val="2D2D2D"/>
          <w:spacing w:val="1"/>
          <w:sz w:val="16"/>
          <w:szCs w:val="16"/>
        </w:rPr>
        <w:t>) (введено в действие с 15 мая 2008 года);</w:t>
      </w:r>
      <w:r w:rsidRPr="00BF6DF4">
        <w:rPr>
          <w:rFonts w:ascii="Arial" w:eastAsia="Times New Roman" w:hAnsi="Arial" w:cs="Arial"/>
          <w:color w:val="2D2D2D"/>
          <w:spacing w:val="1"/>
          <w:sz w:val="16"/>
          <w:szCs w:val="16"/>
        </w:rPr>
        <w:br/>
      </w:r>
      <w:hyperlink r:id="rId14" w:history="1">
        <w:r w:rsidRPr="00BF6DF4">
          <w:rPr>
            <w:rFonts w:ascii="Arial" w:eastAsia="Times New Roman" w:hAnsi="Arial" w:cs="Arial"/>
            <w:color w:val="00466E"/>
            <w:spacing w:val="1"/>
            <w:sz w:val="16"/>
            <w:u w:val="single"/>
          </w:rPr>
          <w:t>Изменение N 2 от 6 октября 2009 года</w:t>
        </w:r>
      </w:hyperlink>
      <w:r w:rsidRPr="00BF6DF4">
        <w:rPr>
          <w:rFonts w:ascii="Arial" w:eastAsia="Times New Roman" w:hAnsi="Arial" w:cs="Arial"/>
          <w:color w:val="2D2D2D"/>
          <w:spacing w:val="1"/>
          <w:sz w:val="16"/>
          <w:szCs w:val="16"/>
        </w:rPr>
        <w:t> (</w:t>
      </w:r>
      <w:hyperlink r:id="rId15" w:history="1">
        <w:r w:rsidRPr="00BF6DF4">
          <w:rPr>
            <w:rFonts w:ascii="Arial" w:eastAsia="Times New Roman" w:hAnsi="Arial" w:cs="Arial"/>
            <w:color w:val="00466E"/>
            <w:spacing w:val="1"/>
            <w:sz w:val="16"/>
            <w:u w:val="single"/>
          </w:rPr>
          <w:t>постановление Главного государственного санитарного врача Российской Федерации от 6 октября 2009 года N 61</w:t>
        </w:r>
      </w:hyperlink>
      <w:r w:rsidRPr="00BF6DF4">
        <w:rPr>
          <w:rFonts w:ascii="Arial" w:eastAsia="Times New Roman" w:hAnsi="Arial" w:cs="Arial"/>
          <w:color w:val="2D2D2D"/>
          <w:spacing w:val="1"/>
          <w:sz w:val="16"/>
          <w:szCs w:val="16"/>
        </w:rPr>
        <w:t>) (введено в действие с 1 декабря 2009 года);</w:t>
      </w:r>
      <w:r w:rsidRPr="00BF6DF4">
        <w:rPr>
          <w:rFonts w:ascii="Arial" w:eastAsia="Times New Roman" w:hAnsi="Arial" w:cs="Arial"/>
          <w:color w:val="2D2D2D"/>
          <w:spacing w:val="1"/>
          <w:sz w:val="16"/>
          <w:szCs w:val="16"/>
        </w:rPr>
        <w:br/>
      </w:r>
      <w:hyperlink r:id="rId16" w:history="1">
        <w:r w:rsidRPr="00BF6DF4">
          <w:rPr>
            <w:rFonts w:ascii="Arial" w:eastAsia="Times New Roman" w:hAnsi="Arial" w:cs="Arial"/>
            <w:color w:val="00466E"/>
            <w:spacing w:val="1"/>
            <w:sz w:val="16"/>
            <w:u w:val="single"/>
          </w:rPr>
          <w:t>Изменение N 3 от 9 сентября 2010 года</w:t>
        </w:r>
      </w:hyperlink>
      <w:r w:rsidRPr="00BF6DF4">
        <w:rPr>
          <w:rFonts w:ascii="Arial" w:eastAsia="Times New Roman" w:hAnsi="Arial" w:cs="Arial"/>
          <w:color w:val="2D2D2D"/>
          <w:spacing w:val="1"/>
          <w:sz w:val="16"/>
          <w:szCs w:val="16"/>
        </w:rPr>
        <w:t> (</w:t>
      </w:r>
      <w:hyperlink r:id="rId17" w:history="1">
        <w:r w:rsidRPr="00BF6DF4">
          <w:rPr>
            <w:rFonts w:ascii="Arial" w:eastAsia="Times New Roman" w:hAnsi="Arial" w:cs="Arial"/>
            <w:color w:val="00466E"/>
            <w:spacing w:val="1"/>
            <w:sz w:val="16"/>
            <w:u w:val="single"/>
          </w:rPr>
          <w:t>постановление Главного государственного санитарного врача Российской Федерации от 9 сентября 2010 года N 122</w:t>
        </w:r>
      </w:hyperlink>
      <w:r w:rsidRPr="00BF6DF4">
        <w:rPr>
          <w:rFonts w:ascii="Arial" w:eastAsia="Times New Roman" w:hAnsi="Arial" w:cs="Arial"/>
          <w:color w:val="2D2D2D"/>
          <w:spacing w:val="1"/>
          <w:sz w:val="16"/>
          <w:szCs w:val="16"/>
        </w:rPr>
        <w:t>);</w:t>
      </w:r>
      <w:r w:rsidRPr="00BF6DF4">
        <w:rPr>
          <w:rFonts w:ascii="Arial" w:eastAsia="Times New Roman" w:hAnsi="Arial" w:cs="Arial"/>
          <w:color w:val="2D2D2D"/>
          <w:spacing w:val="1"/>
          <w:sz w:val="16"/>
          <w:szCs w:val="16"/>
        </w:rPr>
        <w:br/>
      </w:r>
      <w:hyperlink r:id="rId18" w:history="1">
        <w:r w:rsidRPr="00BF6DF4">
          <w:rPr>
            <w:rFonts w:ascii="Arial" w:eastAsia="Times New Roman" w:hAnsi="Arial" w:cs="Arial"/>
            <w:color w:val="00466E"/>
            <w:spacing w:val="1"/>
            <w:sz w:val="16"/>
            <w:u w:val="single"/>
          </w:rPr>
          <w:t>Изменения N 4 от 25 апреля 2014 года</w:t>
        </w:r>
      </w:hyperlink>
      <w:r w:rsidRPr="00BF6DF4">
        <w:rPr>
          <w:rFonts w:ascii="Arial" w:eastAsia="Times New Roman" w:hAnsi="Arial" w:cs="Arial"/>
          <w:color w:val="2D2D2D"/>
          <w:spacing w:val="1"/>
          <w:sz w:val="16"/>
          <w:szCs w:val="16"/>
        </w:rPr>
        <w:t> (</w:t>
      </w:r>
      <w:hyperlink r:id="rId19" w:history="1">
        <w:r w:rsidRPr="00BF6DF4">
          <w:rPr>
            <w:rFonts w:ascii="Arial" w:eastAsia="Times New Roman" w:hAnsi="Arial" w:cs="Arial"/>
            <w:color w:val="00466E"/>
            <w:spacing w:val="1"/>
            <w:sz w:val="16"/>
            <w:u w:val="single"/>
          </w:rPr>
          <w:t>постановление Главного государственного санитарного врача Российской Федерации от 25 апреля 2014 года N 31</w:t>
        </w:r>
      </w:hyperlink>
      <w:r w:rsidRPr="00BF6DF4">
        <w:rPr>
          <w:rFonts w:ascii="Arial" w:eastAsia="Times New Roman" w:hAnsi="Arial" w:cs="Arial"/>
          <w:color w:val="2D2D2D"/>
          <w:spacing w:val="1"/>
          <w:sz w:val="16"/>
          <w:szCs w:val="16"/>
        </w:rPr>
        <w:t>).</w:t>
      </w:r>
      <w:r w:rsidRPr="00BF6DF4">
        <w:rPr>
          <w:rFonts w:ascii="Arial" w:eastAsia="Times New Roman" w:hAnsi="Arial" w:cs="Arial"/>
          <w:color w:val="2D2D2D"/>
          <w:spacing w:val="1"/>
          <w:sz w:val="16"/>
          <w:szCs w:val="16"/>
        </w:rPr>
        <w:br/>
        <w:t>____________________________________________________________________</w:t>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p>
    <w:p w:rsidR="00BF6DF4" w:rsidRPr="00BF6DF4" w:rsidRDefault="00BF6DF4" w:rsidP="00BF6DF4">
      <w:pPr>
        <w:shd w:val="clear" w:color="auto" w:fill="FFFFFF"/>
        <w:spacing w:before="288" w:after="173" w:line="240" w:lineRule="auto"/>
        <w:jc w:val="center"/>
        <w:textAlignment w:val="baseline"/>
        <w:outlineLvl w:val="2"/>
        <w:rPr>
          <w:rFonts w:ascii="Arial" w:eastAsia="Times New Roman" w:hAnsi="Arial" w:cs="Arial"/>
          <w:color w:val="4C4C4C"/>
          <w:spacing w:val="1"/>
          <w:sz w:val="38"/>
          <w:szCs w:val="38"/>
        </w:rPr>
      </w:pPr>
      <w:r w:rsidRPr="00BF6DF4">
        <w:rPr>
          <w:rFonts w:ascii="Arial" w:eastAsia="Times New Roman" w:hAnsi="Arial" w:cs="Arial"/>
          <w:color w:val="4C4C4C"/>
          <w:spacing w:val="1"/>
          <w:sz w:val="38"/>
          <w:szCs w:val="38"/>
        </w:rPr>
        <w:t>I. Область применения</w:t>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1.1. Настоящие санитарные правила и нормативы (далее - санитарные правила) разработаны на основании </w:t>
      </w:r>
      <w:hyperlink r:id="rId20" w:history="1">
        <w:r w:rsidRPr="00BF6DF4">
          <w:rPr>
            <w:rFonts w:ascii="Arial" w:eastAsia="Times New Roman" w:hAnsi="Arial" w:cs="Arial"/>
            <w:color w:val="00466E"/>
            <w:spacing w:val="1"/>
            <w:sz w:val="16"/>
            <w:u w:val="single"/>
          </w:rPr>
          <w:t>Федерального закона "О санитарно-эпидемиологическом благополучии населения" от 30 марта 1999 года N 52-ФЗ</w:t>
        </w:r>
      </w:hyperlink>
      <w:r w:rsidRPr="00BF6DF4">
        <w:rPr>
          <w:rFonts w:ascii="Arial" w:eastAsia="Times New Roman" w:hAnsi="Arial" w:cs="Arial"/>
          <w:color w:val="2D2D2D"/>
          <w:spacing w:val="1"/>
          <w:sz w:val="16"/>
          <w:szCs w:val="16"/>
        </w:rPr>
        <w:t xml:space="preserve"> (Собрание законодательства Российской Федерации, 1999, N 14, ст.1650; 2002, N 1 (ч.1), ст.2; 2003, N 2, ст.167; N 27 </w:t>
      </w:r>
      <w:r w:rsidRPr="00BF6DF4">
        <w:rPr>
          <w:rFonts w:ascii="Arial" w:eastAsia="Times New Roman" w:hAnsi="Arial" w:cs="Arial"/>
          <w:color w:val="2D2D2D"/>
          <w:spacing w:val="1"/>
          <w:sz w:val="16"/>
          <w:szCs w:val="16"/>
        </w:rPr>
        <w:lastRenderedPageBreak/>
        <w:t>(ч.1), ст.2700; 2004, N 35, ст.3607; 2005, N 19, ст.1752; 2006, N 1, ст.10; N 52 (ч.1), ст.5498; 2007, N 1 (ч.1), ст.21; N 1 (ч.1), ст.29; N 27, ст.3213; N 46, ст.5554; N 49, ст.6070) с учетом </w:t>
      </w:r>
      <w:hyperlink r:id="rId21" w:history="1">
        <w:r w:rsidRPr="00BF6DF4">
          <w:rPr>
            <w:rFonts w:ascii="Arial" w:eastAsia="Times New Roman" w:hAnsi="Arial" w:cs="Arial"/>
            <w:color w:val="00466E"/>
            <w:spacing w:val="1"/>
            <w:sz w:val="16"/>
            <w:u w:val="single"/>
          </w:rPr>
          <w:t>Федерального закона "Об охране атмосферного воздуха" от 04.05.99 N 96-ФЗ</w:t>
        </w:r>
      </w:hyperlink>
      <w:r w:rsidRPr="00BF6DF4">
        <w:rPr>
          <w:rFonts w:ascii="Arial" w:eastAsia="Times New Roman" w:hAnsi="Arial" w:cs="Arial"/>
          <w:color w:val="2D2D2D"/>
          <w:spacing w:val="1"/>
          <w:sz w:val="16"/>
          <w:szCs w:val="16"/>
        </w:rPr>
        <w:t> (Собрание законодательства Российской Федерации, 1999, N 18, ст.2222; 2004, N 35, ст.3607; 2005, N 19, ст.1752; 2006, N 1, ст.10), </w:t>
      </w:r>
      <w:hyperlink r:id="rId22" w:history="1">
        <w:r w:rsidRPr="00BF6DF4">
          <w:rPr>
            <w:rFonts w:ascii="Arial" w:eastAsia="Times New Roman" w:hAnsi="Arial" w:cs="Arial"/>
            <w:color w:val="00466E"/>
            <w:spacing w:val="1"/>
            <w:sz w:val="16"/>
            <w:u w:val="single"/>
          </w:rPr>
          <w:t>Земельного кодекса Российской Федерации</w:t>
        </w:r>
      </w:hyperlink>
      <w:r w:rsidRPr="00BF6DF4">
        <w:rPr>
          <w:rFonts w:ascii="Arial" w:eastAsia="Times New Roman" w:hAnsi="Arial" w:cs="Arial"/>
          <w:color w:val="2D2D2D"/>
          <w:spacing w:val="1"/>
          <w:sz w:val="16"/>
          <w:szCs w:val="16"/>
        </w:rPr>
        <w:t> (Собрание законодательства Российской Федерации 2001, N 44, ст.4147), а также </w:t>
      </w:r>
      <w:hyperlink r:id="rId23" w:history="1">
        <w:r w:rsidRPr="00BF6DF4">
          <w:rPr>
            <w:rFonts w:ascii="Arial" w:eastAsia="Times New Roman" w:hAnsi="Arial" w:cs="Arial"/>
            <w:color w:val="00466E"/>
            <w:spacing w:val="1"/>
            <w:sz w:val="16"/>
            <w:u w:val="single"/>
          </w:rPr>
          <w:t>Положения о государственном санитарно-эпидемиологическом нормировании</w:t>
        </w:r>
      </w:hyperlink>
      <w:r w:rsidRPr="00BF6DF4">
        <w:rPr>
          <w:rFonts w:ascii="Arial" w:eastAsia="Times New Roman" w:hAnsi="Arial" w:cs="Arial"/>
          <w:color w:val="2D2D2D"/>
          <w:spacing w:val="1"/>
          <w:sz w:val="16"/>
          <w:szCs w:val="16"/>
        </w:rPr>
        <w:t>, утвержденного </w:t>
      </w:r>
      <w:hyperlink r:id="rId24" w:history="1">
        <w:r w:rsidRPr="00BF6DF4">
          <w:rPr>
            <w:rFonts w:ascii="Arial" w:eastAsia="Times New Roman" w:hAnsi="Arial" w:cs="Arial"/>
            <w:color w:val="00466E"/>
            <w:spacing w:val="1"/>
            <w:sz w:val="16"/>
            <w:u w:val="single"/>
          </w:rPr>
          <w:t>постановлением Правительства Российской Федерации от 24.07.2000 N 554</w:t>
        </w:r>
      </w:hyperlink>
      <w:r w:rsidRPr="00BF6DF4">
        <w:rPr>
          <w:rFonts w:ascii="Arial" w:eastAsia="Times New Roman" w:hAnsi="Arial" w:cs="Arial"/>
          <w:color w:val="2D2D2D"/>
          <w:spacing w:val="1"/>
          <w:sz w:val="16"/>
          <w:szCs w:val="16"/>
        </w:rPr>
        <w:t> (Собрание законодательства Российской Федерации, 2000, N 31, ст.3295; 2004, N 8, ст.663; N 47, ст.4666; 2005, N 39, ст.3953) и с учетом практики установления размера санитарно-защитной зоны за последние годы.</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1.2. Требования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(абзац в редакции </w:t>
      </w:r>
      <w:hyperlink r:id="rId25" w:history="1">
        <w:r w:rsidRPr="00BF6DF4">
          <w:rPr>
            <w:rFonts w:ascii="Arial" w:eastAsia="Times New Roman" w:hAnsi="Arial" w:cs="Arial"/>
            <w:color w:val="00466E"/>
            <w:spacing w:val="1"/>
            <w:sz w:val="16"/>
            <w:u w:val="single"/>
          </w:rPr>
          <w:t>Изменения N 3 от 9 сентября 2010 года</w:t>
        </w:r>
      </w:hyperlink>
      <w:r w:rsidRPr="00BF6DF4">
        <w:rPr>
          <w:rFonts w:ascii="Arial" w:eastAsia="Times New Roman" w:hAnsi="Arial" w:cs="Arial"/>
          <w:color w:val="2D2D2D"/>
          <w:spacing w:val="1"/>
          <w:sz w:val="16"/>
          <w:szCs w:val="16"/>
        </w:rPr>
        <w:t>.</w:t>
      </w:r>
      <w:r w:rsidRPr="00BF6DF4">
        <w:rPr>
          <w:rFonts w:ascii="Arial" w:eastAsia="Times New Roman" w:hAnsi="Arial" w:cs="Arial"/>
          <w:color w:val="2D2D2D"/>
          <w:spacing w:val="1"/>
          <w:sz w:val="16"/>
          <w:szCs w:val="16"/>
        </w:rPr>
        <w:br/>
      </w:r>
      <w:r w:rsidRPr="00BF6DF4">
        <w:rPr>
          <w:rFonts w:ascii="Arial" w:eastAsia="Times New Roman" w:hAnsi="Arial" w:cs="Arial"/>
          <w:color w:val="2D2D2D"/>
          <w:spacing w:val="1"/>
          <w:sz w:val="16"/>
          <w:szCs w:val="16"/>
        </w:rPr>
        <w:br/>
        <w:t>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ПДК и/или ПДУ (абзац в редакции, введенной в действие с 15 мая 2008 года </w:t>
      </w:r>
      <w:hyperlink r:id="rId26" w:history="1">
        <w:r w:rsidRPr="00BF6DF4">
          <w:rPr>
            <w:rFonts w:ascii="Arial" w:eastAsia="Times New Roman" w:hAnsi="Arial" w:cs="Arial"/>
            <w:color w:val="00466E"/>
            <w:spacing w:val="1"/>
            <w:sz w:val="16"/>
            <w:u w:val="single"/>
          </w:rPr>
          <w:t>Изменением N 1 от 10 апреля 2008 года</w:t>
        </w:r>
      </w:hyperlink>
      <w:r w:rsidRPr="00BF6DF4">
        <w:rPr>
          <w:rFonts w:ascii="Arial" w:eastAsia="Times New Roman" w:hAnsi="Arial" w:cs="Arial"/>
          <w:color w:val="2D2D2D"/>
          <w:spacing w:val="1"/>
          <w:sz w:val="16"/>
          <w:szCs w:val="16"/>
        </w:rPr>
        <w:t>.</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1.3. На промышленные объекты и производства, являющиеся источниками ионизирующих излучений, настоящие требования не распространяются.</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1.4. Санитарные правила устанавливают класс опасности промышленных объектов и производств, требования к размеру санитарно-защитных зон, основания для пересмотра этих размеров, методы и порядок их установления для отдельных промышленных объектов и производств и/или их комплексов, ограничения на использование территории санитарно-защитной зоны, требования к их организации и благоустройству, а также требования к санитарным разрывам опасных коммуникаций (автомобильных, железнодорожных, авиационных, трубопроводных и т.п.).</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1.5. Санитарные правила предназначены для юридических и физических лиц, деятельность которых связана с размещением, проектированием, строительством и эксплуатацией объектов, а также для органов, осуществляющих государственный санитарно-эпидемиологический надзор.</w:t>
      </w:r>
      <w:r w:rsidRPr="00BF6DF4">
        <w:rPr>
          <w:rFonts w:ascii="Arial" w:eastAsia="Times New Roman" w:hAnsi="Arial" w:cs="Arial"/>
          <w:color w:val="2D2D2D"/>
          <w:spacing w:val="1"/>
          <w:sz w:val="16"/>
          <w:szCs w:val="16"/>
        </w:rPr>
        <w:br/>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before="288" w:after="173" w:line="240" w:lineRule="auto"/>
        <w:jc w:val="center"/>
        <w:textAlignment w:val="baseline"/>
        <w:outlineLvl w:val="2"/>
        <w:rPr>
          <w:rFonts w:ascii="Arial" w:eastAsia="Times New Roman" w:hAnsi="Arial" w:cs="Arial"/>
          <w:color w:val="4C4C4C"/>
          <w:spacing w:val="1"/>
          <w:sz w:val="38"/>
          <w:szCs w:val="38"/>
        </w:rPr>
      </w:pPr>
      <w:r w:rsidRPr="00BF6DF4">
        <w:rPr>
          <w:rFonts w:ascii="Arial" w:eastAsia="Times New Roman" w:hAnsi="Arial" w:cs="Arial"/>
          <w:color w:val="4C4C4C"/>
          <w:spacing w:val="1"/>
          <w:sz w:val="38"/>
          <w:szCs w:val="38"/>
        </w:rPr>
        <w:t>II. Общие положения</w:t>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2.1. В целях обеспечения безопасности населения и в соответствии с </w:t>
      </w:r>
      <w:hyperlink r:id="rId27" w:history="1">
        <w:r w:rsidRPr="00BF6DF4">
          <w:rPr>
            <w:rFonts w:ascii="Arial" w:eastAsia="Times New Roman" w:hAnsi="Arial" w:cs="Arial"/>
            <w:color w:val="00466E"/>
            <w:spacing w:val="1"/>
            <w:sz w:val="16"/>
            <w:u w:val="single"/>
          </w:rPr>
          <w:t>Федеральным законом "О санитарно-эпидемиологическом благополучии населения" от 30.03.99 N 52-ФЗ</w:t>
        </w:r>
      </w:hyperlink>
      <w:r w:rsidRPr="00BF6DF4">
        <w:rPr>
          <w:rFonts w:ascii="Arial" w:eastAsia="Times New Roman" w:hAnsi="Arial" w:cs="Arial"/>
          <w:color w:val="2D2D2D"/>
          <w:spacing w:val="1"/>
          <w:sz w:val="16"/>
          <w:szCs w:val="16"/>
        </w:rPr>
        <w:t>,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r w:rsidRPr="00BF6DF4">
        <w:rPr>
          <w:rFonts w:ascii="Arial" w:eastAsia="Times New Roman" w:hAnsi="Arial" w:cs="Arial"/>
          <w:color w:val="2D2D2D"/>
          <w:spacing w:val="1"/>
          <w:sz w:val="16"/>
          <w:szCs w:val="16"/>
        </w:rPr>
        <w:br/>
      </w:r>
      <w:r w:rsidRPr="00BF6DF4">
        <w:rPr>
          <w:rFonts w:ascii="Arial" w:eastAsia="Times New Roman" w:hAnsi="Arial" w:cs="Arial"/>
          <w:color w:val="2D2D2D"/>
          <w:spacing w:val="1"/>
          <w:sz w:val="16"/>
          <w:szCs w:val="16"/>
        </w:rPr>
        <w:br/>
        <w:t>Размер санитарно-защитной зоны и рекомендуемые минимальные разрывы устанавливаются в соответствии с главой VII и приложениями 1-6 к настоящим санитарным правилам. Для объектов, являющихся источниками воздействия на среду обитания, для которых настоящими санитарными правилами не установлены размеры санитарно-защитной зоны и рекомендуемые разрывы, а также для объектов I-III классов опасности разрабатывается проект ориентировочного размера санитарно-защитной зоны (абзац в редакции, введенной в действие с 1 декабря 2009 года </w:t>
      </w:r>
      <w:hyperlink r:id="rId28" w:history="1">
        <w:r w:rsidRPr="00BF6DF4">
          <w:rPr>
            <w:rFonts w:ascii="Arial" w:eastAsia="Times New Roman" w:hAnsi="Arial" w:cs="Arial"/>
            <w:color w:val="00466E"/>
            <w:spacing w:val="1"/>
            <w:sz w:val="16"/>
            <w:u w:val="single"/>
          </w:rPr>
          <w:t>Изменением N 2 от 6 октября 2009 года</w:t>
        </w:r>
      </w:hyperlink>
      <w:r w:rsidRPr="00BF6DF4">
        <w:rPr>
          <w:rFonts w:ascii="Arial" w:eastAsia="Times New Roman" w:hAnsi="Arial" w:cs="Arial"/>
          <w:color w:val="2D2D2D"/>
          <w:spacing w:val="1"/>
          <w:sz w:val="16"/>
          <w:szCs w:val="16"/>
        </w:rPr>
        <w:t>.</w:t>
      </w:r>
      <w:r w:rsidRPr="00BF6DF4">
        <w:rPr>
          <w:rFonts w:ascii="Arial" w:eastAsia="Times New Roman" w:hAnsi="Arial" w:cs="Arial"/>
          <w:color w:val="2D2D2D"/>
          <w:spacing w:val="1"/>
          <w:sz w:val="16"/>
          <w:szCs w:val="16"/>
        </w:rPr>
        <w:br/>
      </w:r>
      <w:r w:rsidRPr="00BF6DF4">
        <w:rPr>
          <w:rFonts w:ascii="Arial" w:eastAsia="Times New Roman" w:hAnsi="Arial" w:cs="Arial"/>
          <w:color w:val="2D2D2D"/>
          <w:spacing w:val="1"/>
          <w:sz w:val="16"/>
          <w:szCs w:val="16"/>
        </w:rPr>
        <w:br/>
        <w:t>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(абзац в редакции, введенной в действие с 1 декабря 2009 года </w:t>
      </w:r>
      <w:hyperlink r:id="rId29" w:history="1">
        <w:r w:rsidRPr="00BF6DF4">
          <w:rPr>
            <w:rFonts w:ascii="Arial" w:eastAsia="Times New Roman" w:hAnsi="Arial" w:cs="Arial"/>
            <w:color w:val="00466E"/>
            <w:spacing w:val="1"/>
            <w:sz w:val="16"/>
            <w:u w:val="single"/>
          </w:rPr>
          <w:t>Изменением N 2 от 6 октября 2009 года</w:t>
        </w:r>
      </w:hyperlink>
      <w:r w:rsidRPr="00BF6DF4">
        <w:rPr>
          <w:rFonts w:ascii="Arial" w:eastAsia="Times New Roman" w:hAnsi="Arial" w:cs="Arial"/>
          <w:color w:val="2D2D2D"/>
          <w:spacing w:val="1"/>
          <w:sz w:val="16"/>
          <w:szCs w:val="16"/>
        </w:rPr>
        <w:t>.</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lastRenderedPageBreak/>
        <w:t>2.2. Ориентировочный размер санитарно-защитной зоны промышленных производств и объектов разрабатывается последовательно: расчетная (предварительная) санитарно-защитная зона, выполненная на основании проекта с расчетами рассеивания загрязнения атмосферного воздуха и физического воздействия на атмосферный воздух (шум, вибрация, ЭМП и др.); установленная (окончательная) - на основании результатов натурных наблюдений и измерений для подтверждения расчетных параметров (пункт в редакции, введенной в действие с 1 декабря 2009 года </w:t>
      </w:r>
      <w:hyperlink r:id="rId30" w:history="1">
        <w:r w:rsidRPr="00BF6DF4">
          <w:rPr>
            <w:rFonts w:ascii="Arial" w:eastAsia="Times New Roman" w:hAnsi="Arial" w:cs="Arial"/>
            <w:color w:val="00466E"/>
            <w:spacing w:val="1"/>
            <w:sz w:val="16"/>
            <w:u w:val="single"/>
          </w:rPr>
          <w:t>Изменением N 2 от 6 октября 2009 года</w:t>
        </w:r>
      </w:hyperlink>
      <w:r w:rsidRPr="00BF6DF4">
        <w:rPr>
          <w:rFonts w:ascii="Arial" w:eastAsia="Times New Roman" w:hAnsi="Arial" w:cs="Arial"/>
          <w:color w:val="2D2D2D"/>
          <w:spacing w:val="1"/>
          <w:sz w:val="16"/>
          <w:szCs w:val="16"/>
        </w:rPr>
        <w:t>.</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2.3. Критерием для определения размера санитарно-защитной зоны является не превышение на ее внешней границе и за ее пределами ПДК (предельно допустимых концентраций) загрязняющих веществ для атмосферного воздуха населенных мест, ПДУ (предельно допустимых уровней) физического воздействия на атмосферный воздух.</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2.4. 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 xml:space="preserve">2.5. 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необходимо отделять санитарно-защитными зонами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w:t>
      </w:r>
      <w:proofErr w:type="spellStart"/>
      <w:r w:rsidRPr="00BF6DF4">
        <w:rPr>
          <w:rFonts w:ascii="Arial" w:eastAsia="Times New Roman" w:hAnsi="Arial" w:cs="Arial"/>
          <w:color w:val="2D2D2D"/>
          <w:spacing w:val="1"/>
          <w:sz w:val="16"/>
          <w:szCs w:val="16"/>
        </w:rPr>
        <w:t>коттеджной</w:t>
      </w:r>
      <w:proofErr w:type="spellEnd"/>
      <w:r w:rsidRPr="00BF6DF4">
        <w:rPr>
          <w:rFonts w:ascii="Arial" w:eastAsia="Times New Roman" w:hAnsi="Arial" w:cs="Arial"/>
          <w:color w:val="2D2D2D"/>
          <w:spacing w:val="1"/>
          <w:sz w:val="16"/>
          <w:szCs w:val="16"/>
        </w:rPr>
        <w:t xml:space="preserve"> застройки, коллективных или индивидуальных дачных и садово-огородных участков.</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2.6.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2.7. 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приведены в приложении 1-6 настоящего документа.</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 xml:space="preserve">2.8. Размер санитарного разрыва от населенного пункта до сельскохозяйственных полей, обрабатываемых пестицидами и </w:t>
      </w:r>
      <w:proofErr w:type="spellStart"/>
      <w:r w:rsidRPr="00BF6DF4">
        <w:rPr>
          <w:rFonts w:ascii="Arial" w:eastAsia="Times New Roman" w:hAnsi="Arial" w:cs="Arial"/>
          <w:color w:val="2D2D2D"/>
          <w:spacing w:val="1"/>
          <w:sz w:val="16"/>
          <w:szCs w:val="16"/>
        </w:rPr>
        <w:t>агрохимикатами</w:t>
      </w:r>
      <w:proofErr w:type="spellEnd"/>
      <w:r w:rsidRPr="00BF6DF4">
        <w:rPr>
          <w:rFonts w:ascii="Arial" w:eastAsia="Times New Roman" w:hAnsi="Arial" w:cs="Arial"/>
          <w:color w:val="2D2D2D"/>
          <w:spacing w:val="1"/>
          <w:sz w:val="16"/>
          <w:szCs w:val="16"/>
        </w:rPr>
        <w:t xml:space="preserve"> авиационным способом, должен составлять не менее 2000 м.</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2.9. 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2.10. Размер санитарно-защитной зоны для предприятий I и II класса опасности может быть изменен Главным государственным санитарным врачом Российской Федерации или его заместителем в порядке, установленном данными правилами (пункт в редакции, введенной в действие с 1 декабря 2009 года </w:t>
      </w:r>
      <w:hyperlink r:id="rId31" w:history="1">
        <w:r w:rsidRPr="00BF6DF4">
          <w:rPr>
            <w:rFonts w:ascii="Arial" w:eastAsia="Times New Roman" w:hAnsi="Arial" w:cs="Arial"/>
            <w:color w:val="00466E"/>
            <w:spacing w:val="1"/>
            <w:sz w:val="16"/>
            <w:u w:val="single"/>
          </w:rPr>
          <w:t>Изменением N 2 от 6 октября 2009 года</w:t>
        </w:r>
      </w:hyperlink>
      <w:r w:rsidRPr="00BF6DF4">
        <w:rPr>
          <w:rFonts w:ascii="Arial" w:eastAsia="Times New Roman" w:hAnsi="Arial" w:cs="Arial"/>
          <w:color w:val="2D2D2D"/>
          <w:spacing w:val="1"/>
          <w:sz w:val="16"/>
          <w:szCs w:val="16"/>
        </w:rPr>
        <w:t>.</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2.11. Размер санитарно-защитной зоны для предприятий III, IV, V классов опасности может быть изменен Главным государственным санитарным врачом субъекта Российской Федерации или его заместителем в порядке, установленном данными правилами (пункт в редакции, введенной в действие с 1 декабря 2009 года </w:t>
      </w:r>
      <w:hyperlink r:id="rId32" w:history="1">
        <w:r w:rsidRPr="00BF6DF4">
          <w:rPr>
            <w:rFonts w:ascii="Arial" w:eastAsia="Times New Roman" w:hAnsi="Arial" w:cs="Arial"/>
            <w:color w:val="00466E"/>
            <w:spacing w:val="1"/>
            <w:sz w:val="16"/>
            <w:u w:val="single"/>
          </w:rPr>
          <w:t>Изменением N 2 от 6 октября 2009 года</w:t>
        </w:r>
      </w:hyperlink>
      <w:r w:rsidRPr="00BF6DF4">
        <w:rPr>
          <w:rFonts w:ascii="Arial" w:eastAsia="Times New Roman" w:hAnsi="Arial" w:cs="Arial"/>
          <w:color w:val="2D2D2D"/>
          <w:spacing w:val="1"/>
          <w:sz w:val="16"/>
          <w:szCs w:val="16"/>
        </w:rPr>
        <w:t>.</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2.12. Лабораторные исследования атмосферного воздуха и измерения физических воздействий на атмосферный воздух проводятся на границе санитарно-защитной зоны промышленных объектов и производств, а также в жилой застройке лабораториями, аккредитованными в установленном порядке на проведение таких работ (пункт в редакции, введенной в действие с 15 мая 2008 года </w:t>
      </w:r>
      <w:hyperlink r:id="rId33" w:history="1">
        <w:r w:rsidRPr="00BF6DF4">
          <w:rPr>
            <w:rFonts w:ascii="Arial" w:eastAsia="Times New Roman" w:hAnsi="Arial" w:cs="Arial"/>
            <w:color w:val="00466E"/>
            <w:spacing w:val="1"/>
            <w:sz w:val="16"/>
            <w:u w:val="single"/>
          </w:rPr>
          <w:t>Изменением N 1 от 10 апреля 2008 года</w:t>
        </w:r>
      </w:hyperlink>
      <w:r w:rsidRPr="00BF6DF4">
        <w:rPr>
          <w:rFonts w:ascii="Arial" w:eastAsia="Times New Roman" w:hAnsi="Arial" w:cs="Arial"/>
          <w:color w:val="2D2D2D"/>
          <w:spacing w:val="1"/>
          <w:sz w:val="16"/>
          <w:szCs w:val="16"/>
        </w:rPr>
        <w:t>.</w:t>
      </w:r>
      <w:r w:rsidRPr="00BF6DF4">
        <w:rPr>
          <w:rFonts w:ascii="Arial" w:eastAsia="Times New Roman" w:hAnsi="Arial" w:cs="Arial"/>
          <w:color w:val="2D2D2D"/>
          <w:spacing w:val="1"/>
          <w:sz w:val="16"/>
          <w:szCs w:val="16"/>
        </w:rPr>
        <w:br/>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before="288" w:after="173" w:line="240" w:lineRule="auto"/>
        <w:jc w:val="center"/>
        <w:textAlignment w:val="baseline"/>
        <w:outlineLvl w:val="2"/>
        <w:rPr>
          <w:rFonts w:ascii="Arial" w:eastAsia="Times New Roman" w:hAnsi="Arial" w:cs="Arial"/>
          <w:color w:val="4C4C4C"/>
          <w:spacing w:val="1"/>
          <w:sz w:val="38"/>
          <w:szCs w:val="38"/>
        </w:rPr>
      </w:pPr>
      <w:r w:rsidRPr="00BF6DF4">
        <w:rPr>
          <w:rFonts w:ascii="Arial" w:eastAsia="Times New Roman" w:hAnsi="Arial" w:cs="Arial"/>
          <w:color w:val="4C4C4C"/>
          <w:spacing w:val="1"/>
          <w:sz w:val="38"/>
          <w:szCs w:val="38"/>
        </w:rPr>
        <w:t>III. Проектирование санитарно-защитных зон</w:t>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lastRenderedPageBreak/>
        <w:t>3.1. 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r w:rsidRPr="00BF6DF4">
        <w:rPr>
          <w:rFonts w:ascii="Arial" w:eastAsia="Times New Roman" w:hAnsi="Arial" w:cs="Arial"/>
          <w:color w:val="2D2D2D"/>
          <w:spacing w:val="1"/>
          <w:sz w:val="16"/>
          <w:szCs w:val="16"/>
        </w:rPr>
        <w:br/>
      </w:r>
      <w:r w:rsidRPr="00BF6DF4">
        <w:rPr>
          <w:rFonts w:ascii="Arial" w:eastAsia="Times New Roman" w:hAnsi="Arial" w:cs="Arial"/>
          <w:color w:val="2D2D2D"/>
          <w:spacing w:val="1"/>
          <w:sz w:val="16"/>
          <w:szCs w:val="16"/>
        </w:rPr>
        <w:br/>
        <w:t>Размеры и границы санитарно-защитной зоны определяются в проекте санитарно-защитной зоны. Разработка проекта санитарно-защитной зоны для объектов I-III класса опасности является обязательной (абзац дополнен с 1 декабря 2009 года </w:t>
      </w:r>
      <w:hyperlink r:id="rId34" w:history="1">
        <w:r w:rsidRPr="00BF6DF4">
          <w:rPr>
            <w:rFonts w:ascii="Arial" w:eastAsia="Times New Roman" w:hAnsi="Arial" w:cs="Arial"/>
            <w:color w:val="00466E"/>
            <w:spacing w:val="1"/>
            <w:sz w:val="16"/>
            <w:u w:val="single"/>
          </w:rPr>
          <w:t>Изменением N 2 от 6 октября 2009 года</w:t>
        </w:r>
      </w:hyperlink>
      <w:r w:rsidRPr="00BF6DF4">
        <w:rPr>
          <w:rFonts w:ascii="Arial" w:eastAsia="Times New Roman" w:hAnsi="Arial" w:cs="Arial"/>
          <w:color w:val="2D2D2D"/>
          <w:spacing w:val="1"/>
          <w:sz w:val="16"/>
          <w:szCs w:val="16"/>
        </w:rPr>
        <w:t>.</w:t>
      </w:r>
      <w:r w:rsidRPr="00BF6DF4">
        <w:rPr>
          <w:rFonts w:ascii="Arial" w:eastAsia="Times New Roman" w:hAnsi="Arial" w:cs="Arial"/>
          <w:color w:val="2D2D2D"/>
          <w:spacing w:val="1"/>
          <w:sz w:val="16"/>
          <w:szCs w:val="16"/>
        </w:rPr>
        <w:br/>
      </w:r>
      <w:r w:rsidRPr="00BF6DF4">
        <w:rPr>
          <w:rFonts w:ascii="Arial" w:eastAsia="Times New Roman" w:hAnsi="Arial" w:cs="Arial"/>
          <w:color w:val="2D2D2D"/>
          <w:spacing w:val="1"/>
          <w:sz w:val="16"/>
          <w:szCs w:val="16"/>
        </w:rPr>
        <w:br/>
        <w:t>Обоснование размеров санитарно-защитной зоны осуществляется в соответствии с требованиям, изложенными в настоящих правилах.</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3.2. В проекте санитарно-защитной зоны на строительство новых, реконструкцию или техническое перевооружение действующих промышленных объектов, производств и сооружений должны быть предусмотрены мероприятия и средства на организацию санитарно-защитных зон, включая отселение жителей, в случае необходимости. Выполнение мероприятий, включая отселение жителей, обеспечивают должностные лица соответствующих промышленных объектов и производств.</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3.3. Границы санитарно-защитной зоны устанавливаются от источников химического, биологического и /или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 далее промышленная площадка, до ее внешней границы в заданном направлении.</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 xml:space="preserve">3.4. 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BF6DF4">
        <w:rPr>
          <w:rFonts w:ascii="Arial" w:eastAsia="Times New Roman" w:hAnsi="Arial" w:cs="Arial"/>
          <w:color w:val="2D2D2D"/>
          <w:spacing w:val="1"/>
          <w:sz w:val="16"/>
          <w:szCs w:val="16"/>
        </w:rPr>
        <w:t>промплощадки</w:t>
      </w:r>
      <w:proofErr w:type="spellEnd"/>
      <w:r w:rsidRPr="00BF6DF4">
        <w:rPr>
          <w:rFonts w:ascii="Arial" w:eastAsia="Times New Roman" w:hAnsi="Arial" w:cs="Arial"/>
          <w:color w:val="2D2D2D"/>
          <w:spacing w:val="1"/>
          <w:sz w:val="16"/>
          <w:szCs w:val="16"/>
        </w:rPr>
        <w:t xml:space="preserve"> и/или от источника выбросов загрязняющих веществ.</w:t>
      </w:r>
      <w:r w:rsidRPr="00BF6DF4">
        <w:rPr>
          <w:rFonts w:ascii="Arial" w:eastAsia="Times New Roman" w:hAnsi="Arial" w:cs="Arial"/>
          <w:color w:val="2D2D2D"/>
          <w:spacing w:val="1"/>
          <w:sz w:val="16"/>
          <w:szCs w:val="16"/>
        </w:rPr>
        <w:br/>
      </w:r>
      <w:r w:rsidRPr="00BF6DF4">
        <w:rPr>
          <w:rFonts w:ascii="Arial" w:eastAsia="Times New Roman" w:hAnsi="Arial" w:cs="Arial"/>
          <w:color w:val="2D2D2D"/>
          <w:spacing w:val="1"/>
          <w:sz w:val="16"/>
          <w:szCs w:val="16"/>
        </w:rPr>
        <w:br/>
        <w:t xml:space="preserve">От границы территории </w:t>
      </w:r>
      <w:proofErr w:type="spellStart"/>
      <w:r w:rsidRPr="00BF6DF4">
        <w:rPr>
          <w:rFonts w:ascii="Arial" w:eastAsia="Times New Roman" w:hAnsi="Arial" w:cs="Arial"/>
          <w:color w:val="2D2D2D"/>
          <w:spacing w:val="1"/>
          <w:sz w:val="16"/>
          <w:szCs w:val="16"/>
        </w:rPr>
        <w:t>промплощадки</w:t>
      </w:r>
      <w:proofErr w:type="spellEnd"/>
      <w:r w:rsidRPr="00BF6DF4">
        <w:rPr>
          <w:rFonts w:ascii="Arial" w:eastAsia="Times New Roman" w:hAnsi="Arial" w:cs="Arial"/>
          <w:color w:val="2D2D2D"/>
          <w:spacing w:val="1"/>
          <w:sz w:val="16"/>
          <w:szCs w:val="16"/>
        </w:rPr>
        <w:t>:</w:t>
      </w:r>
      <w:r w:rsidRPr="00BF6DF4">
        <w:rPr>
          <w:rFonts w:ascii="Arial" w:eastAsia="Times New Roman" w:hAnsi="Arial" w:cs="Arial"/>
          <w:color w:val="2D2D2D"/>
          <w:spacing w:val="1"/>
          <w:sz w:val="16"/>
          <w:szCs w:val="16"/>
        </w:rPr>
        <w:br/>
      </w:r>
      <w:r w:rsidRPr="00BF6DF4">
        <w:rPr>
          <w:rFonts w:ascii="Arial" w:eastAsia="Times New Roman" w:hAnsi="Arial" w:cs="Arial"/>
          <w:color w:val="2D2D2D"/>
          <w:spacing w:val="1"/>
          <w:sz w:val="16"/>
          <w:szCs w:val="16"/>
        </w:rPr>
        <w:br/>
        <w:t>- от организованных и неорганизованных источников при наличии технологического оборудования на открытых площадках;</w:t>
      </w:r>
      <w:r w:rsidRPr="00BF6DF4">
        <w:rPr>
          <w:rFonts w:ascii="Arial" w:eastAsia="Times New Roman" w:hAnsi="Arial" w:cs="Arial"/>
          <w:color w:val="2D2D2D"/>
          <w:spacing w:val="1"/>
          <w:sz w:val="16"/>
          <w:szCs w:val="16"/>
        </w:rPr>
        <w:br/>
      </w:r>
      <w:r w:rsidRPr="00BF6DF4">
        <w:rPr>
          <w:rFonts w:ascii="Arial" w:eastAsia="Times New Roman" w:hAnsi="Arial" w:cs="Arial"/>
          <w:color w:val="2D2D2D"/>
          <w:spacing w:val="1"/>
          <w:sz w:val="16"/>
          <w:szCs w:val="16"/>
        </w:rPr>
        <w:br/>
        <w:t xml:space="preserve">- в случае организации производства с источниками, рассредоточенными по территории </w:t>
      </w:r>
      <w:proofErr w:type="spellStart"/>
      <w:r w:rsidRPr="00BF6DF4">
        <w:rPr>
          <w:rFonts w:ascii="Arial" w:eastAsia="Times New Roman" w:hAnsi="Arial" w:cs="Arial"/>
          <w:color w:val="2D2D2D"/>
          <w:spacing w:val="1"/>
          <w:sz w:val="16"/>
          <w:szCs w:val="16"/>
        </w:rPr>
        <w:t>промплощадки</w:t>
      </w:r>
      <w:proofErr w:type="spellEnd"/>
      <w:r w:rsidRPr="00BF6DF4">
        <w:rPr>
          <w:rFonts w:ascii="Arial" w:eastAsia="Times New Roman" w:hAnsi="Arial" w:cs="Arial"/>
          <w:color w:val="2D2D2D"/>
          <w:spacing w:val="1"/>
          <w:sz w:val="16"/>
          <w:szCs w:val="16"/>
        </w:rPr>
        <w:t>;</w:t>
      </w:r>
      <w:r w:rsidRPr="00BF6DF4">
        <w:rPr>
          <w:rFonts w:ascii="Arial" w:eastAsia="Times New Roman" w:hAnsi="Arial" w:cs="Arial"/>
          <w:color w:val="2D2D2D"/>
          <w:spacing w:val="1"/>
          <w:sz w:val="16"/>
          <w:szCs w:val="16"/>
        </w:rPr>
        <w:br/>
      </w:r>
      <w:r w:rsidRPr="00BF6DF4">
        <w:rPr>
          <w:rFonts w:ascii="Arial" w:eastAsia="Times New Roman" w:hAnsi="Arial" w:cs="Arial"/>
          <w:color w:val="2D2D2D"/>
          <w:spacing w:val="1"/>
          <w:sz w:val="16"/>
          <w:szCs w:val="16"/>
        </w:rPr>
        <w:br/>
        <w:t>- при наличии наземных и низких источников, холодных выбросов средней высоты.</w:t>
      </w:r>
      <w:r w:rsidRPr="00BF6DF4">
        <w:rPr>
          <w:rFonts w:ascii="Arial" w:eastAsia="Times New Roman" w:hAnsi="Arial" w:cs="Arial"/>
          <w:color w:val="2D2D2D"/>
          <w:spacing w:val="1"/>
          <w:sz w:val="16"/>
          <w:szCs w:val="16"/>
        </w:rPr>
        <w:br/>
      </w:r>
      <w:r w:rsidRPr="00BF6DF4">
        <w:rPr>
          <w:rFonts w:ascii="Arial" w:eastAsia="Times New Roman" w:hAnsi="Arial" w:cs="Arial"/>
          <w:color w:val="2D2D2D"/>
          <w:spacing w:val="1"/>
          <w:sz w:val="16"/>
          <w:szCs w:val="16"/>
        </w:rPr>
        <w:br/>
        <w:t>От источников выбросов:</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при наличии высоких, средних источников нагретых выбросов.</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3.5. 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3.6. В случае несовпадения размера расчетной санитарно-защитной зоны и полученной на основании оценки риска (для предприятий I-II класса опасности), натурных исследований и измерений химического, биологического и физического воздействия на атмосферный воздух, решение по размеру санитарно-защитной зоны принимается по варианту, обеспечивающему наибольшую безопасность для здоровья населения.</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3.7. Пункт исключен с 1 декабря 2009 года </w:t>
      </w:r>
      <w:hyperlink r:id="rId35" w:history="1">
        <w:r w:rsidRPr="00BF6DF4">
          <w:rPr>
            <w:rFonts w:ascii="Arial" w:eastAsia="Times New Roman" w:hAnsi="Arial" w:cs="Arial"/>
            <w:color w:val="00466E"/>
            <w:spacing w:val="1"/>
            <w:sz w:val="16"/>
            <w:u w:val="single"/>
          </w:rPr>
          <w:t>Изменением N 2 от 6 октября 2009 года</w:t>
        </w:r>
      </w:hyperlink>
      <w:r w:rsidRPr="00BF6DF4">
        <w:rPr>
          <w:rFonts w:ascii="Arial" w:eastAsia="Times New Roman" w:hAnsi="Arial" w:cs="Arial"/>
          <w:color w:val="2D2D2D"/>
          <w:spacing w:val="1"/>
          <w:sz w:val="16"/>
          <w:szCs w:val="16"/>
        </w:rPr>
        <w:t>.;</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3.8. Временное сокращение объема производства не является основанием к пересмотру принятого размера санитарно-защитной зоны для максимальной проектной или фактически достигнутой мощности.</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3.9. Граница санитарно-защитной зоны на графических материалах (генплан города, схема территориального планирования и др.) за пределами промышленной площадки обозначается специальными информационными знаками.</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lastRenderedPageBreak/>
        <w:t>3.10.В проекте санитарно-защитной зоны должны быть определены:</w:t>
      </w:r>
      <w:r w:rsidRPr="00BF6DF4">
        <w:rPr>
          <w:rFonts w:ascii="Arial" w:eastAsia="Times New Roman" w:hAnsi="Arial" w:cs="Arial"/>
          <w:color w:val="2D2D2D"/>
          <w:spacing w:val="1"/>
          <w:sz w:val="16"/>
          <w:szCs w:val="16"/>
        </w:rPr>
        <w:br/>
      </w:r>
      <w:r w:rsidRPr="00BF6DF4">
        <w:rPr>
          <w:rFonts w:ascii="Arial" w:eastAsia="Times New Roman" w:hAnsi="Arial" w:cs="Arial"/>
          <w:color w:val="2D2D2D"/>
          <w:spacing w:val="1"/>
          <w:sz w:val="16"/>
          <w:szCs w:val="16"/>
        </w:rPr>
        <w:br/>
        <w:t>- размер и границы санитарно-защитной зоны;</w:t>
      </w:r>
      <w:r w:rsidRPr="00BF6DF4">
        <w:rPr>
          <w:rFonts w:ascii="Arial" w:eastAsia="Times New Roman" w:hAnsi="Arial" w:cs="Arial"/>
          <w:color w:val="2D2D2D"/>
          <w:spacing w:val="1"/>
          <w:sz w:val="16"/>
          <w:szCs w:val="16"/>
        </w:rPr>
        <w:br/>
      </w:r>
      <w:r w:rsidRPr="00BF6DF4">
        <w:rPr>
          <w:rFonts w:ascii="Arial" w:eastAsia="Times New Roman" w:hAnsi="Arial" w:cs="Arial"/>
          <w:color w:val="2D2D2D"/>
          <w:spacing w:val="1"/>
          <w:sz w:val="16"/>
          <w:szCs w:val="16"/>
        </w:rPr>
        <w:br/>
        <w:t>- мероприятия по защите населения от воздействия выбросов вредных химических примесей в атмосферный воздух и физического воздействия;</w:t>
      </w:r>
      <w:r w:rsidRPr="00BF6DF4">
        <w:rPr>
          <w:rFonts w:ascii="Arial" w:eastAsia="Times New Roman" w:hAnsi="Arial" w:cs="Arial"/>
          <w:color w:val="2D2D2D"/>
          <w:spacing w:val="1"/>
          <w:sz w:val="16"/>
          <w:szCs w:val="16"/>
        </w:rPr>
        <w:br/>
      </w:r>
      <w:r w:rsidRPr="00BF6DF4">
        <w:rPr>
          <w:rFonts w:ascii="Arial" w:eastAsia="Times New Roman" w:hAnsi="Arial" w:cs="Arial"/>
          <w:color w:val="2D2D2D"/>
          <w:spacing w:val="1"/>
          <w:sz w:val="16"/>
          <w:szCs w:val="16"/>
        </w:rPr>
        <w:br/>
        <w:t>- функциональное зонирование территории санитарно-защитной зоны и режим ее использования.</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3.11. Проектная документация должна представляться в объеме, позволяющем дать оценку соответствия проектных решений санитарным нормам и правилам.</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3.12. Размеры санитарно-защитной зоны для проектируемых, реконструируемых и действующих промышленных объектов и производств устанавливаются на основании расчетов рассеивания загрязнения атмосферного воздуха и физических воздействий на атмосферный воздух (шум, вибрация, электромагнитные поля (ЭМП) и др.) по разработанным в установленном порядке методикам, с оценкой риска здоровью для промышленных объектов и производств I и II классов опасности (расчетная санитарно-защитная зона) (пункт в редакции, введенной в действие с 1 декабря 2009 года </w:t>
      </w:r>
      <w:hyperlink r:id="rId36" w:history="1">
        <w:r w:rsidRPr="00BF6DF4">
          <w:rPr>
            <w:rFonts w:ascii="Arial" w:eastAsia="Times New Roman" w:hAnsi="Arial" w:cs="Arial"/>
            <w:color w:val="00466E"/>
            <w:spacing w:val="1"/>
            <w:sz w:val="16"/>
            <w:u w:val="single"/>
          </w:rPr>
          <w:t>Изменением N 2 от 6 октября 2009 года</w:t>
        </w:r>
      </w:hyperlink>
      <w:r w:rsidRPr="00BF6DF4">
        <w:rPr>
          <w:rFonts w:ascii="Arial" w:eastAsia="Times New Roman" w:hAnsi="Arial" w:cs="Arial"/>
          <w:color w:val="2D2D2D"/>
          <w:spacing w:val="1"/>
          <w:sz w:val="16"/>
          <w:szCs w:val="16"/>
        </w:rPr>
        <w:t>.</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3.13. 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r w:rsidRPr="00BF6DF4">
        <w:rPr>
          <w:rFonts w:ascii="Arial" w:eastAsia="Times New Roman" w:hAnsi="Arial" w:cs="Arial"/>
          <w:color w:val="2D2D2D"/>
          <w:spacing w:val="1"/>
          <w:sz w:val="16"/>
          <w:szCs w:val="16"/>
        </w:rPr>
        <w:br/>
      </w:r>
      <w:r w:rsidRPr="00BF6DF4">
        <w:rPr>
          <w:rFonts w:ascii="Arial" w:eastAsia="Times New Roman" w:hAnsi="Arial" w:cs="Arial"/>
          <w:color w:val="2D2D2D"/>
          <w:spacing w:val="1"/>
          <w:sz w:val="16"/>
          <w:szCs w:val="16"/>
        </w:rPr>
        <w:br/>
        <w:t>Для промышленных объектов и производств, входящих в состав промышленных зон, промышленных узлов (комплексов) санитарно-защитная зона может быть установлена индивидуально для каждого объекта.</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3.14. Реконструкция, техническое перевооружение промышленных объектов и производств проводится при наличии проекта с расчетами ожидаемого загрязнения атмосферного воздуха, физического воздействия на атмосферный воздух, выполненных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3.15. Обязательным условием современного промышленного проектирования является внедрение передовых ресурсосберегающих, безотходных и малоотходных технологических решений, позволяющих максимально сократить или избежать поступлений вредных химических или биологических компонентов выбросов в атмосферный воздух, почву и водоемы, предотвратить или снизить воздействие физических факторов до гигиенических нормативов и ниже.</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3.16. Разрабатываемые в проектах строительства и реконструкции вновь применяемые технологические и технические решения должны быть обоснованы результатами опытно-промышленных испытаний, при проектировании производств на основе новых технологий - данными опытно-экспериментальных производств, материалами зарубежного опыта по созданию подобного производства (пункт дополнен с 15 мая 2008 года </w:t>
      </w:r>
      <w:hyperlink r:id="rId37" w:history="1">
        <w:r w:rsidRPr="00BF6DF4">
          <w:rPr>
            <w:rFonts w:ascii="Arial" w:eastAsia="Times New Roman" w:hAnsi="Arial" w:cs="Arial"/>
            <w:color w:val="00466E"/>
            <w:spacing w:val="1"/>
            <w:sz w:val="16"/>
            <w:u w:val="single"/>
          </w:rPr>
          <w:t>Изменением N 1 от 10 апреля 2008 года</w:t>
        </w:r>
      </w:hyperlink>
      <w:r w:rsidRPr="00BF6DF4">
        <w:rPr>
          <w:rFonts w:ascii="Arial" w:eastAsia="Times New Roman" w:hAnsi="Arial" w:cs="Arial"/>
          <w:color w:val="2D2D2D"/>
          <w:spacing w:val="1"/>
          <w:sz w:val="16"/>
          <w:szCs w:val="16"/>
        </w:rPr>
        <w:t>.</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3.17. Пункт исключен с 1 декабря 2009 года </w:t>
      </w:r>
      <w:hyperlink r:id="rId38" w:history="1">
        <w:r w:rsidRPr="00BF6DF4">
          <w:rPr>
            <w:rFonts w:ascii="Arial" w:eastAsia="Times New Roman" w:hAnsi="Arial" w:cs="Arial"/>
            <w:color w:val="00466E"/>
            <w:spacing w:val="1"/>
            <w:sz w:val="16"/>
            <w:u w:val="single"/>
          </w:rPr>
          <w:t>Изменением N 2 от 6 октября 2009 года</w:t>
        </w:r>
      </w:hyperlink>
      <w:r w:rsidRPr="00BF6DF4">
        <w:rPr>
          <w:rFonts w:ascii="Arial" w:eastAsia="Times New Roman" w:hAnsi="Arial" w:cs="Arial"/>
          <w:color w:val="2D2D2D"/>
          <w:spacing w:val="1"/>
          <w:sz w:val="16"/>
          <w:szCs w:val="16"/>
        </w:rPr>
        <w:t>..</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3.17. 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r w:rsidRPr="00BF6DF4">
        <w:rPr>
          <w:rFonts w:ascii="Arial" w:eastAsia="Times New Roman" w:hAnsi="Arial" w:cs="Arial"/>
          <w:color w:val="2D2D2D"/>
          <w:spacing w:val="1"/>
          <w:sz w:val="16"/>
          <w:szCs w:val="16"/>
        </w:rPr>
        <w:br/>
      </w:r>
      <w:r w:rsidRPr="00BF6DF4">
        <w:rPr>
          <w:rFonts w:ascii="Arial" w:eastAsia="Times New Roman" w:hAnsi="Arial" w:cs="Arial"/>
          <w:color w:val="2D2D2D"/>
          <w:spacing w:val="1"/>
          <w:sz w:val="16"/>
          <w:szCs w:val="16"/>
        </w:rPr>
        <w:b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r w:rsidRPr="00BF6DF4">
        <w:rPr>
          <w:rFonts w:ascii="Arial" w:eastAsia="Times New Roman" w:hAnsi="Arial" w:cs="Arial"/>
          <w:color w:val="2D2D2D"/>
          <w:spacing w:val="1"/>
          <w:sz w:val="16"/>
          <w:szCs w:val="16"/>
        </w:rPr>
        <w:br/>
      </w:r>
      <w:r w:rsidRPr="00BF6DF4">
        <w:rPr>
          <w:rFonts w:ascii="Arial" w:eastAsia="Times New Roman" w:hAnsi="Arial" w:cs="Arial"/>
          <w:color w:val="2D2D2D"/>
          <w:spacing w:val="1"/>
          <w:sz w:val="16"/>
          <w:szCs w:val="16"/>
        </w:rPr>
        <w:lastRenderedPageBreak/>
        <w:br/>
        <w:t xml:space="preserve">Для размещения </w:t>
      </w:r>
      <w:proofErr w:type="spellStart"/>
      <w:r w:rsidRPr="00BF6DF4">
        <w:rPr>
          <w:rFonts w:ascii="Arial" w:eastAsia="Times New Roman" w:hAnsi="Arial" w:cs="Arial"/>
          <w:color w:val="2D2D2D"/>
          <w:spacing w:val="1"/>
          <w:sz w:val="16"/>
          <w:szCs w:val="16"/>
        </w:rPr>
        <w:t>микропредприятий</w:t>
      </w:r>
      <w:proofErr w:type="spellEnd"/>
      <w:r w:rsidRPr="00BF6DF4">
        <w:rPr>
          <w:rFonts w:ascii="Arial" w:eastAsia="Times New Roman" w:hAnsi="Arial" w:cs="Arial"/>
          <w:color w:val="2D2D2D"/>
          <w:spacing w:val="1"/>
          <w:sz w:val="16"/>
          <w:szCs w:val="16"/>
        </w:rPr>
        <w:t xml:space="preserve">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r w:rsidRPr="00BF6DF4">
        <w:rPr>
          <w:rFonts w:ascii="Arial" w:eastAsia="Times New Roman" w:hAnsi="Arial" w:cs="Arial"/>
          <w:color w:val="2D2D2D"/>
          <w:spacing w:val="1"/>
          <w:sz w:val="16"/>
          <w:szCs w:val="16"/>
        </w:rPr>
        <w:br/>
        <w:t>(Пункт дополнительно включен </w:t>
      </w:r>
      <w:hyperlink r:id="rId39" w:history="1">
        <w:r w:rsidRPr="00BF6DF4">
          <w:rPr>
            <w:rFonts w:ascii="Arial" w:eastAsia="Times New Roman" w:hAnsi="Arial" w:cs="Arial"/>
            <w:color w:val="00466E"/>
            <w:spacing w:val="1"/>
            <w:sz w:val="16"/>
            <w:u w:val="single"/>
          </w:rPr>
          <w:t>Изменением N 3 от 9 сентября 2010 года</w:t>
        </w:r>
      </w:hyperlink>
      <w:r w:rsidRPr="00BF6DF4">
        <w:rPr>
          <w:rFonts w:ascii="Arial" w:eastAsia="Times New Roman" w:hAnsi="Arial" w:cs="Arial"/>
          <w:color w:val="2D2D2D"/>
          <w:spacing w:val="1"/>
          <w:sz w:val="16"/>
          <w:szCs w:val="16"/>
        </w:rPr>
        <w:t>)</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3.18. Пункт исключен с 1 декабря 2009 года </w:t>
      </w:r>
      <w:hyperlink r:id="rId40" w:history="1">
        <w:r w:rsidRPr="00BF6DF4">
          <w:rPr>
            <w:rFonts w:ascii="Arial" w:eastAsia="Times New Roman" w:hAnsi="Arial" w:cs="Arial"/>
            <w:color w:val="00466E"/>
            <w:spacing w:val="1"/>
            <w:sz w:val="16"/>
            <w:u w:val="single"/>
          </w:rPr>
          <w:t>Изменением N 2 от 6 октября 2009 года</w:t>
        </w:r>
      </w:hyperlink>
      <w:r w:rsidRPr="00BF6DF4">
        <w:rPr>
          <w:rFonts w:ascii="Arial" w:eastAsia="Times New Roman" w:hAnsi="Arial" w:cs="Arial"/>
          <w:color w:val="2D2D2D"/>
          <w:spacing w:val="1"/>
          <w:sz w:val="16"/>
          <w:szCs w:val="16"/>
        </w:rPr>
        <w:t>..</w:t>
      </w:r>
      <w:r w:rsidRPr="00BF6DF4">
        <w:rPr>
          <w:rFonts w:ascii="Arial" w:eastAsia="Times New Roman" w:hAnsi="Arial" w:cs="Arial"/>
          <w:color w:val="2D2D2D"/>
          <w:spacing w:val="1"/>
          <w:sz w:val="16"/>
          <w:szCs w:val="16"/>
        </w:rPr>
        <w:br/>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before="288" w:after="173" w:line="240" w:lineRule="auto"/>
        <w:jc w:val="center"/>
        <w:textAlignment w:val="baseline"/>
        <w:outlineLvl w:val="2"/>
        <w:rPr>
          <w:rFonts w:ascii="Arial" w:eastAsia="Times New Roman" w:hAnsi="Arial" w:cs="Arial"/>
          <w:color w:val="4C4C4C"/>
          <w:spacing w:val="1"/>
          <w:sz w:val="38"/>
          <w:szCs w:val="38"/>
        </w:rPr>
      </w:pPr>
      <w:r w:rsidRPr="00BF6DF4">
        <w:rPr>
          <w:rFonts w:ascii="Arial" w:eastAsia="Times New Roman" w:hAnsi="Arial" w:cs="Arial"/>
          <w:color w:val="4C4C4C"/>
          <w:spacing w:val="1"/>
          <w:sz w:val="38"/>
          <w:szCs w:val="38"/>
        </w:rPr>
        <w:t>IV. Установление размеров санитарно-защитных зон</w:t>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4.1. 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4.2. 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 (абзац в редакции, введенной в действие с 15 мая 2008 года </w:t>
      </w:r>
      <w:hyperlink r:id="rId41" w:history="1">
        <w:r w:rsidRPr="00BF6DF4">
          <w:rPr>
            <w:rFonts w:ascii="Arial" w:eastAsia="Times New Roman" w:hAnsi="Arial" w:cs="Arial"/>
            <w:color w:val="00466E"/>
            <w:spacing w:val="1"/>
            <w:sz w:val="16"/>
            <w:u w:val="single"/>
          </w:rPr>
          <w:t>Изменением N 1 от 10 апреля 2008 года</w:t>
        </w:r>
      </w:hyperlink>
      <w:r w:rsidRPr="00BF6DF4">
        <w:rPr>
          <w:rFonts w:ascii="Arial" w:eastAsia="Times New Roman" w:hAnsi="Arial" w:cs="Arial"/>
          <w:color w:val="2D2D2D"/>
          <w:spacing w:val="1"/>
          <w:sz w:val="16"/>
          <w:szCs w:val="16"/>
        </w:rPr>
        <w:t>:</w:t>
      </w:r>
      <w:r w:rsidRPr="00BF6DF4">
        <w:rPr>
          <w:rFonts w:ascii="Arial" w:eastAsia="Times New Roman" w:hAnsi="Arial" w:cs="Arial"/>
          <w:color w:val="2D2D2D"/>
          <w:spacing w:val="1"/>
          <w:sz w:val="16"/>
          <w:szCs w:val="16"/>
        </w:rPr>
        <w:br/>
      </w:r>
      <w:r w:rsidRPr="00BF6DF4">
        <w:rPr>
          <w:rFonts w:ascii="Arial" w:eastAsia="Times New Roman" w:hAnsi="Arial" w:cs="Arial"/>
          <w:color w:val="2D2D2D"/>
          <w:spacing w:val="1"/>
          <w:sz w:val="16"/>
          <w:szCs w:val="16"/>
        </w:rPr>
        <w:br/>
        <w:t xml:space="preserve">- предварительного заключения Управления </w:t>
      </w:r>
      <w:proofErr w:type="spellStart"/>
      <w:r w:rsidRPr="00BF6DF4">
        <w:rPr>
          <w:rFonts w:ascii="Arial" w:eastAsia="Times New Roman" w:hAnsi="Arial" w:cs="Arial"/>
          <w:color w:val="2D2D2D"/>
          <w:spacing w:val="1"/>
          <w:sz w:val="16"/>
          <w:szCs w:val="16"/>
        </w:rPr>
        <w:t>Роспотребнадзора</w:t>
      </w:r>
      <w:proofErr w:type="spellEnd"/>
      <w:r w:rsidRPr="00BF6DF4">
        <w:rPr>
          <w:rFonts w:ascii="Arial" w:eastAsia="Times New Roman" w:hAnsi="Arial" w:cs="Arial"/>
          <w:color w:val="2D2D2D"/>
          <w:spacing w:val="1"/>
          <w:sz w:val="16"/>
          <w:szCs w:val="16"/>
        </w:rPr>
        <w:t xml:space="preserve"> по субъекту Российской Федерации;</w:t>
      </w:r>
      <w:r w:rsidRPr="00BF6DF4">
        <w:rPr>
          <w:rFonts w:ascii="Arial" w:eastAsia="Times New Roman" w:hAnsi="Arial" w:cs="Arial"/>
          <w:color w:val="2D2D2D"/>
          <w:spacing w:val="1"/>
          <w:sz w:val="16"/>
          <w:szCs w:val="16"/>
        </w:rPr>
        <w:br/>
      </w:r>
      <w:r w:rsidRPr="00BF6DF4">
        <w:rPr>
          <w:rFonts w:ascii="Arial" w:eastAsia="Times New Roman" w:hAnsi="Arial" w:cs="Arial"/>
          <w:color w:val="2D2D2D"/>
          <w:spacing w:val="1"/>
          <w:sz w:val="16"/>
          <w:szCs w:val="16"/>
        </w:rPr>
        <w:br/>
        <w:t>- действующих санитарно-эпидемиологических правил и нормативов;</w:t>
      </w:r>
      <w:r w:rsidRPr="00BF6DF4">
        <w:rPr>
          <w:rFonts w:ascii="Arial" w:eastAsia="Times New Roman" w:hAnsi="Arial" w:cs="Arial"/>
          <w:color w:val="2D2D2D"/>
          <w:spacing w:val="1"/>
          <w:sz w:val="16"/>
          <w:szCs w:val="16"/>
        </w:rPr>
        <w:br/>
      </w:r>
      <w:r w:rsidRPr="00BF6DF4">
        <w:rPr>
          <w:rFonts w:ascii="Arial" w:eastAsia="Times New Roman" w:hAnsi="Arial" w:cs="Arial"/>
          <w:color w:val="2D2D2D"/>
          <w:spacing w:val="1"/>
          <w:sz w:val="16"/>
          <w:szCs w:val="16"/>
        </w:rPr>
        <w:br/>
        <w:t>-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r w:rsidRPr="00BF6DF4">
        <w:rPr>
          <w:rFonts w:ascii="Arial" w:eastAsia="Times New Roman" w:hAnsi="Arial" w:cs="Arial"/>
          <w:color w:val="2D2D2D"/>
          <w:spacing w:val="1"/>
          <w:sz w:val="16"/>
          <w:szCs w:val="16"/>
        </w:rPr>
        <w:br/>
      </w:r>
      <w:r w:rsidRPr="00BF6DF4">
        <w:rPr>
          <w:rFonts w:ascii="Arial" w:eastAsia="Times New Roman" w:hAnsi="Arial" w:cs="Arial"/>
          <w:color w:val="2D2D2D"/>
          <w:spacing w:val="1"/>
          <w:sz w:val="16"/>
          <w:szCs w:val="16"/>
        </w:rPr>
        <w:br/>
        <w:t>- оценки риска здоровью населения;</w:t>
      </w:r>
      <w:r w:rsidRPr="00BF6DF4">
        <w:rPr>
          <w:rFonts w:ascii="Arial" w:eastAsia="Times New Roman" w:hAnsi="Arial" w:cs="Arial"/>
          <w:color w:val="2D2D2D"/>
          <w:spacing w:val="1"/>
          <w:sz w:val="16"/>
          <w:szCs w:val="16"/>
        </w:rPr>
        <w:br/>
      </w:r>
      <w:r w:rsidRPr="00BF6DF4">
        <w:rPr>
          <w:rFonts w:ascii="Arial" w:eastAsia="Times New Roman" w:hAnsi="Arial" w:cs="Arial"/>
          <w:color w:val="2D2D2D"/>
          <w:spacing w:val="1"/>
          <w:sz w:val="16"/>
          <w:szCs w:val="16"/>
        </w:rPr>
        <w:br/>
        <w:t>В случае, если расстояние от границы промышленного объекта, производства или иного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 (абзац дополнительно включен </w:t>
      </w:r>
      <w:hyperlink r:id="rId42" w:history="1">
        <w:r w:rsidRPr="00BF6DF4">
          <w:rPr>
            <w:rFonts w:ascii="Arial" w:eastAsia="Times New Roman" w:hAnsi="Arial" w:cs="Arial"/>
            <w:color w:val="00466E"/>
            <w:spacing w:val="1"/>
            <w:sz w:val="16"/>
            <w:u w:val="single"/>
          </w:rPr>
          <w:t>Изменением N 3 от 9 сентября 2010 года</w:t>
        </w:r>
      </w:hyperlink>
      <w:r w:rsidRPr="00BF6DF4">
        <w:rPr>
          <w:rFonts w:ascii="Arial" w:eastAsia="Times New Roman" w:hAnsi="Arial" w:cs="Arial"/>
          <w:color w:val="2D2D2D"/>
          <w:spacing w:val="1"/>
          <w:sz w:val="16"/>
          <w:szCs w:val="16"/>
        </w:rPr>
        <w:t>).</w:t>
      </w:r>
      <w:r w:rsidRPr="00BF6DF4">
        <w:rPr>
          <w:rFonts w:ascii="Arial" w:eastAsia="Times New Roman" w:hAnsi="Arial" w:cs="Arial"/>
          <w:color w:val="2D2D2D"/>
          <w:spacing w:val="1"/>
          <w:sz w:val="16"/>
          <w:szCs w:val="16"/>
        </w:rPr>
        <w:br/>
      </w:r>
      <w:r w:rsidRPr="00BF6DF4">
        <w:rPr>
          <w:rFonts w:ascii="Arial" w:eastAsia="Times New Roman" w:hAnsi="Arial" w:cs="Arial"/>
          <w:color w:val="2D2D2D"/>
          <w:spacing w:val="1"/>
          <w:sz w:val="16"/>
          <w:szCs w:val="16"/>
        </w:rPr>
        <w:br/>
        <w:t>Исключить выполнение работ по оценке риска для здоровья населения для животноводческих и птицеводческих предприятий (абзац дополнительно включен </w:t>
      </w:r>
      <w:hyperlink r:id="rId43" w:history="1">
        <w:r w:rsidRPr="00BF6DF4">
          <w:rPr>
            <w:rFonts w:ascii="Arial" w:eastAsia="Times New Roman" w:hAnsi="Arial" w:cs="Arial"/>
            <w:color w:val="00466E"/>
            <w:spacing w:val="1"/>
            <w:sz w:val="16"/>
            <w:u w:val="single"/>
          </w:rPr>
          <w:t>Изменением N 3 от 9 сентября 2010 года</w:t>
        </w:r>
      </w:hyperlink>
      <w:r w:rsidRPr="00BF6DF4">
        <w:rPr>
          <w:rFonts w:ascii="Arial" w:eastAsia="Times New Roman" w:hAnsi="Arial" w:cs="Arial"/>
          <w:color w:val="2D2D2D"/>
          <w:spacing w:val="1"/>
          <w:sz w:val="16"/>
          <w:szCs w:val="16"/>
        </w:rPr>
        <w:t>).</w:t>
      </w:r>
      <w:r w:rsidRPr="00BF6DF4">
        <w:rPr>
          <w:rFonts w:ascii="Arial" w:eastAsia="Times New Roman" w:hAnsi="Arial" w:cs="Arial"/>
          <w:color w:val="2D2D2D"/>
          <w:spacing w:val="1"/>
          <w:sz w:val="16"/>
          <w:szCs w:val="16"/>
        </w:rPr>
        <w:br/>
      </w:r>
      <w:r w:rsidRPr="00BF6DF4">
        <w:rPr>
          <w:rFonts w:ascii="Arial" w:eastAsia="Times New Roman" w:hAnsi="Arial" w:cs="Arial"/>
          <w:color w:val="2D2D2D"/>
          <w:spacing w:val="1"/>
          <w:sz w:val="16"/>
          <w:szCs w:val="16"/>
        </w:rPr>
        <w:br/>
        <w:t>Исключить выполнение работ по оценке риска для здоровья населения для кладбищ (абзац дополнительно включен </w:t>
      </w:r>
      <w:hyperlink r:id="rId44" w:history="1">
        <w:r w:rsidRPr="00BF6DF4">
          <w:rPr>
            <w:rFonts w:ascii="Arial" w:eastAsia="Times New Roman" w:hAnsi="Arial" w:cs="Arial"/>
            <w:color w:val="00466E"/>
            <w:spacing w:val="1"/>
            <w:sz w:val="16"/>
            <w:u w:val="single"/>
          </w:rPr>
          <w:t>Изменением N 3 от 9 сентября 2010 года</w:t>
        </w:r>
      </w:hyperlink>
      <w:r w:rsidRPr="00BF6DF4">
        <w:rPr>
          <w:rFonts w:ascii="Arial" w:eastAsia="Times New Roman" w:hAnsi="Arial" w:cs="Arial"/>
          <w:color w:val="2D2D2D"/>
          <w:spacing w:val="1"/>
          <w:sz w:val="16"/>
          <w:szCs w:val="16"/>
        </w:rPr>
        <w:t>).</w:t>
      </w:r>
      <w:r w:rsidRPr="00BF6DF4">
        <w:rPr>
          <w:rFonts w:ascii="Arial" w:eastAsia="Times New Roman" w:hAnsi="Arial" w:cs="Arial"/>
          <w:color w:val="2D2D2D"/>
          <w:spacing w:val="1"/>
          <w:sz w:val="16"/>
          <w:szCs w:val="16"/>
        </w:rPr>
        <w:br/>
      </w:r>
      <w:r w:rsidRPr="00BF6DF4">
        <w:rPr>
          <w:rFonts w:ascii="Arial" w:eastAsia="Times New Roman" w:hAnsi="Arial" w:cs="Arial"/>
          <w:color w:val="2D2D2D"/>
          <w:spacing w:val="1"/>
          <w:sz w:val="16"/>
          <w:szCs w:val="16"/>
        </w:rPr>
        <w:br/>
        <w:t>- абзац исключен </w:t>
      </w:r>
      <w:hyperlink r:id="rId45" w:history="1">
        <w:r w:rsidRPr="00BF6DF4">
          <w:rPr>
            <w:rFonts w:ascii="Arial" w:eastAsia="Times New Roman" w:hAnsi="Arial" w:cs="Arial"/>
            <w:color w:val="00466E"/>
            <w:spacing w:val="1"/>
            <w:sz w:val="16"/>
            <w:u w:val="single"/>
          </w:rPr>
          <w:t>Изменением N 3 от 9 сентября 2010 года</w:t>
        </w:r>
      </w:hyperlink>
      <w:r w:rsidRPr="00BF6DF4">
        <w:rPr>
          <w:rFonts w:ascii="Arial" w:eastAsia="Times New Roman" w:hAnsi="Arial" w:cs="Arial"/>
          <w:color w:val="2D2D2D"/>
          <w:spacing w:val="1"/>
          <w:sz w:val="16"/>
          <w:szCs w:val="16"/>
        </w:rPr>
        <w:t>.</w:t>
      </w:r>
      <w:r w:rsidRPr="00BF6DF4">
        <w:rPr>
          <w:rFonts w:ascii="Arial" w:eastAsia="Times New Roman" w:hAnsi="Arial" w:cs="Arial"/>
          <w:color w:val="2D2D2D"/>
          <w:spacing w:val="1"/>
          <w:sz w:val="16"/>
          <w:szCs w:val="16"/>
        </w:rPr>
        <w:br/>
      </w:r>
      <w:r w:rsidRPr="00BF6DF4">
        <w:rPr>
          <w:rFonts w:ascii="Arial" w:eastAsia="Times New Roman" w:hAnsi="Arial" w:cs="Arial"/>
          <w:color w:val="2D2D2D"/>
          <w:spacing w:val="1"/>
          <w:sz w:val="16"/>
          <w:szCs w:val="16"/>
        </w:rPr>
        <w:br/>
        <w:t>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 а также данные производственного контроля (абзац дополнительно включен </w:t>
      </w:r>
      <w:hyperlink r:id="rId46" w:history="1">
        <w:r w:rsidRPr="00BF6DF4">
          <w:rPr>
            <w:rFonts w:ascii="Arial" w:eastAsia="Times New Roman" w:hAnsi="Arial" w:cs="Arial"/>
            <w:color w:val="00466E"/>
            <w:spacing w:val="1"/>
            <w:sz w:val="16"/>
            <w:u w:val="single"/>
          </w:rPr>
          <w:t>Изменением N 3 от 9 сентября 2010 года</w:t>
        </w:r>
      </w:hyperlink>
      <w:r w:rsidRPr="00BF6DF4">
        <w:rPr>
          <w:rFonts w:ascii="Arial" w:eastAsia="Times New Roman" w:hAnsi="Arial" w:cs="Arial"/>
          <w:color w:val="2D2D2D"/>
          <w:spacing w:val="1"/>
          <w:sz w:val="16"/>
          <w:szCs w:val="16"/>
        </w:rPr>
        <w:t>).</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4.3. 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на основании (абзац в редакции, введенной в действие с 15 мая 2008 года </w:t>
      </w:r>
      <w:hyperlink r:id="rId47" w:history="1">
        <w:r w:rsidRPr="00BF6DF4">
          <w:rPr>
            <w:rFonts w:ascii="Arial" w:eastAsia="Times New Roman" w:hAnsi="Arial" w:cs="Arial"/>
            <w:color w:val="00466E"/>
            <w:spacing w:val="1"/>
            <w:sz w:val="16"/>
            <w:u w:val="single"/>
          </w:rPr>
          <w:t>Изменением N 1 от 10 апреля 2008 года</w:t>
        </w:r>
      </w:hyperlink>
      <w:r w:rsidRPr="00BF6DF4">
        <w:rPr>
          <w:rFonts w:ascii="Arial" w:eastAsia="Times New Roman" w:hAnsi="Arial" w:cs="Arial"/>
          <w:color w:val="2D2D2D"/>
          <w:spacing w:val="1"/>
          <w:sz w:val="16"/>
          <w:szCs w:val="16"/>
        </w:rPr>
        <w:t>:</w:t>
      </w:r>
      <w:r w:rsidRPr="00BF6DF4">
        <w:rPr>
          <w:rFonts w:ascii="Arial" w:eastAsia="Times New Roman" w:hAnsi="Arial" w:cs="Arial"/>
          <w:color w:val="2D2D2D"/>
          <w:spacing w:val="1"/>
          <w:sz w:val="16"/>
          <w:szCs w:val="16"/>
        </w:rPr>
        <w:br/>
      </w:r>
      <w:r w:rsidRPr="00BF6DF4">
        <w:rPr>
          <w:rFonts w:ascii="Arial" w:eastAsia="Times New Roman" w:hAnsi="Arial" w:cs="Arial"/>
          <w:color w:val="2D2D2D"/>
          <w:spacing w:val="1"/>
          <w:sz w:val="16"/>
          <w:szCs w:val="16"/>
        </w:rPr>
        <w:lastRenderedPageBreak/>
        <w:br/>
        <w:t>- действующих санитарно-эпидемиологических правил и нормативов;</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 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 абзац исключен </w:t>
      </w:r>
      <w:hyperlink r:id="rId48" w:history="1">
        <w:r w:rsidRPr="00BF6DF4">
          <w:rPr>
            <w:rFonts w:ascii="Arial" w:eastAsia="Times New Roman" w:hAnsi="Arial" w:cs="Arial"/>
            <w:color w:val="00466E"/>
            <w:spacing w:val="1"/>
            <w:sz w:val="16"/>
            <w:u w:val="single"/>
          </w:rPr>
          <w:t>Изменением N 3 от 9 сентября 2010 года</w:t>
        </w:r>
      </w:hyperlink>
      <w:r w:rsidRPr="00BF6DF4">
        <w:rPr>
          <w:rFonts w:ascii="Arial" w:eastAsia="Times New Roman" w:hAnsi="Arial" w:cs="Arial"/>
          <w:color w:val="2D2D2D"/>
          <w:spacing w:val="1"/>
          <w:sz w:val="16"/>
          <w:szCs w:val="16"/>
        </w:rPr>
        <w:t>.</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4.4. Если при рассмотрении проекта санитарно-защитной зоны промышленные объекты и производства отнесены к более низкому, чем II класс опасности, окончательное решение по установлению размера санитарно-защитной зоны может приниматься Главным государственным санитарным врачом субъекта Российской Федерации или его заместителем.</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4.5. Размер санитарно-защитной зоны для действующих объектов может быть уменьшен при:</w:t>
      </w:r>
      <w:r w:rsidRPr="00BF6DF4">
        <w:rPr>
          <w:rFonts w:ascii="Arial" w:eastAsia="Times New Roman" w:hAnsi="Arial" w:cs="Arial"/>
          <w:color w:val="2D2D2D"/>
          <w:spacing w:val="1"/>
          <w:sz w:val="16"/>
          <w:szCs w:val="16"/>
        </w:rPr>
        <w:br/>
      </w:r>
      <w:r w:rsidRPr="00BF6DF4">
        <w:rPr>
          <w:rFonts w:ascii="Arial" w:eastAsia="Times New Roman" w:hAnsi="Arial" w:cs="Arial"/>
          <w:color w:val="2D2D2D"/>
          <w:spacing w:val="1"/>
          <w:sz w:val="16"/>
          <w:szCs w:val="16"/>
        </w:rPr>
        <w:br/>
        <w:t>- объективном доказательстве достижения уровня химического, биологического загрязнения атмосферного воздуха и физических воздействий на атмосферный воздух до ПДК и ПДУ на границе санитарно-защитной зоны и за ее пределами по материалам систематических лабораторных наблюдений для предприятий I и II класса опасности (не менее пятидесяти дней исследований на каждый ингредиент в отдельной точке) и измерений и оценке риска для здоровья; для промышленных объектов и производств III, IV, V класса опасности по данным натурных исследований приоритетных показателей за состоянием загрязнения атмосферного воздуха (не менее тридцати дней исследований на каждый ингредиент в отдельной точке) и измерений (абзац в редакции, введенной в действие с 15 мая 2008 года </w:t>
      </w:r>
      <w:hyperlink r:id="rId49" w:history="1">
        <w:r w:rsidRPr="00BF6DF4">
          <w:rPr>
            <w:rFonts w:ascii="Arial" w:eastAsia="Times New Roman" w:hAnsi="Arial" w:cs="Arial"/>
            <w:color w:val="00466E"/>
            <w:spacing w:val="1"/>
            <w:sz w:val="16"/>
            <w:u w:val="single"/>
          </w:rPr>
          <w:t>Изменением N 1 от 10 апреля 2008 года</w:t>
        </w:r>
      </w:hyperlink>
      <w:r w:rsidRPr="00BF6DF4">
        <w:rPr>
          <w:rFonts w:ascii="Arial" w:eastAsia="Times New Roman" w:hAnsi="Arial" w:cs="Arial"/>
          <w:color w:val="2D2D2D"/>
          <w:spacing w:val="1"/>
          <w:sz w:val="16"/>
          <w:szCs w:val="16"/>
        </w:rPr>
        <w:t>;</w:t>
      </w:r>
      <w:r w:rsidRPr="00BF6DF4">
        <w:rPr>
          <w:rFonts w:ascii="Arial" w:eastAsia="Times New Roman" w:hAnsi="Arial" w:cs="Arial"/>
          <w:color w:val="2D2D2D"/>
          <w:spacing w:val="1"/>
          <w:sz w:val="16"/>
          <w:szCs w:val="16"/>
        </w:rPr>
        <w:br/>
      </w:r>
      <w:r w:rsidRPr="00BF6DF4">
        <w:rPr>
          <w:rFonts w:ascii="Arial" w:eastAsia="Times New Roman" w:hAnsi="Arial" w:cs="Arial"/>
          <w:color w:val="2D2D2D"/>
          <w:spacing w:val="1"/>
          <w:sz w:val="16"/>
          <w:szCs w:val="16"/>
        </w:rPr>
        <w:br/>
        <w:t>- подтверждении измерениями уровней физического воздействия на атмосферный воздух на границе санитарно-защитной зоны до гигиенических нормативов и ниже;</w:t>
      </w:r>
      <w:r w:rsidRPr="00BF6DF4">
        <w:rPr>
          <w:rFonts w:ascii="Arial" w:eastAsia="Times New Roman" w:hAnsi="Arial" w:cs="Arial"/>
          <w:color w:val="2D2D2D"/>
          <w:spacing w:val="1"/>
          <w:sz w:val="16"/>
          <w:szCs w:val="16"/>
        </w:rPr>
        <w:br/>
      </w:r>
      <w:r w:rsidRPr="00BF6DF4">
        <w:rPr>
          <w:rFonts w:ascii="Arial" w:eastAsia="Times New Roman" w:hAnsi="Arial" w:cs="Arial"/>
          <w:color w:val="2D2D2D"/>
          <w:spacing w:val="1"/>
          <w:sz w:val="16"/>
          <w:szCs w:val="16"/>
        </w:rPr>
        <w:br/>
        <w:t>- уменьшении мощности, изменении состава, перепрофилировании промышленных объектов и производств, и связанным с этим изменением класса опасности;</w:t>
      </w:r>
      <w:r w:rsidRPr="00BF6DF4">
        <w:rPr>
          <w:rFonts w:ascii="Arial" w:eastAsia="Times New Roman" w:hAnsi="Arial" w:cs="Arial"/>
          <w:color w:val="2D2D2D"/>
          <w:spacing w:val="1"/>
          <w:sz w:val="16"/>
          <w:szCs w:val="16"/>
        </w:rPr>
        <w:br/>
      </w:r>
      <w:r w:rsidRPr="00BF6DF4">
        <w:rPr>
          <w:rFonts w:ascii="Arial" w:eastAsia="Times New Roman" w:hAnsi="Arial" w:cs="Arial"/>
          <w:color w:val="2D2D2D"/>
          <w:spacing w:val="1"/>
          <w:sz w:val="16"/>
          <w:szCs w:val="16"/>
        </w:rPr>
        <w:br/>
        <w:t>- внедрении передовых технологических решений, эффективных очистных сооружений, направленных на сокращение уровней воздействия на среду обитания;</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4.6. Размер санитарно-защитной зоны для проектируемых и действующих промышленных объектов и производств может быть увеличен по сравнению с классификацией, полученной расчетным путем и/или по результатам натурных наблюдений и измерений для предприятий I и II класса опасности Главным государственным санитарным врачом Российской Федерации; для предприятий III, IV, V классов опасности по результатам натурных наблюдений и измерений Главным государственным санитарным врачом субъекта Российской Федерации или его заместителем.</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4.7. Размер санитарно-защитной зоны для 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 устанавливается в каждом конкретном случае с учетом результатов экспертизы проекта санитарно-защитной зоны, а также натурных исследований качества атмосферного воздуха, измерений уровней физического воздействия.</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4.8. Для промышленных объектов и производств,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субъекта Российской Федерации или его заместителем.</w:t>
      </w:r>
      <w:r w:rsidRPr="00BF6DF4">
        <w:rPr>
          <w:rFonts w:ascii="Arial" w:eastAsia="Times New Roman" w:hAnsi="Arial" w:cs="Arial"/>
          <w:color w:val="2D2D2D"/>
          <w:spacing w:val="1"/>
          <w:sz w:val="16"/>
          <w:szCs w:val="16"/>
        </w:rPr>
        <w:br/>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before="288" w:after="173" w:line="240" w:lineRule="auto"/>
        <w:jc w:val="center"/>
        <w:textAlignment w:val="baseline"/>
        <w:outlineLvl w:val="2"/>
        <w:rPr>
          <w:rFonts w:ascii="Arial" w:eastAsia="Times New Roman" w:hAnsi="Arial" w:cs="Arial"/>
          <w:color w:val="4C4C4C"/>
          <w:spacing w:val="1"/>
          <w:sz w:val="38"/>
          <w:szCs w:val="38"/>
        </w:rPr>
      </w:pPr>
      <w:r w:rsidRPr="00BF6DF4">
        <w:rPr>
          <w:rFonts w:ascii="Arial" w:eastAsia="Times New Roman" w:hAnsi="Arial" w:cs="Arial"/>
          <w:color w:val="4C4C4C"/>
          <w:spacing w:val="1"/>
          <w:sz w:val="38"/>
          <w:szCs w:val="38"/>
        </w:rPr>
        <w:t>V. Режим территории санитарно-защитной зоны</w:t>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 xml:space="preserve">5.1.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BF6DF4">
        <w:rPr>
          <w:rFonts w:ascii="Arial" w:eastAsia="Times New Roman" w:hAnsi="Arial" w:cs="Arial"/>
          <w:color w:val="2D2D2D"/>
          <w:spacing w:val="1"/>
          <w:sz w:val="16"/>
          <w:szCs w:val="16"/>
        </w:rPr>
        <w:t>коттеджной</w:t>
      </w:r>
      <w:proofErr w:type="spellEnd"/>
      <w:r w:rsidRPr="00BF6DF4">
        <w:rPr>
          <w:rFonts w:ascii="Arial" w:eastAsia="Times New Roman" w:hAnsi="Arial" w:cs="Arial"/>
          <w:color w:val="2D2D2D"/>
          <w:spacing w:val="1"/>
          <w:sz w:val="16"/>
          <w:szCs w:val="16"/>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w:t>
      </w:r>
      <w:r w:rsidRPr="00BF6DF4">
        <w:rPr>
          <w:rFonts w:ascii="Arial" w:eastAsia="Times New Roman" w:hAnsi="Arial" w:cs="Arial"/>
          <w:color w:val="2D2D2D"/>
          <w:spacing w:val="1"/>
          <w:sz w:val="16"/>
          <w:szCs w:val="16"/>
        </w:rPr>
        <w:lastRenderedPageBreak/>
        <w:t>общего пользования.</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5.2.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5.3. Допускается размещать в границах санитарно-защитной зоны промышленного объекта или производства (абзац в редакции, введенной в действие с 15 мая 2008 года </w:t>
      </w:r>
      <w:hyperlink r:id="rId50" w:history="1">
        <w:r w:rsidRPr="00BF6DF4">
          <w:rPr>
            <w:rFonts w:ascii="Arial" w:eastAsia="Times New Roman" w:hAnsi="Arial" w:cs="Arial"/>
            <w:color w:val="00466E"/>
            <w:spacing w:val="1"/>
            <w:sz w:val="16"/>
            <w:u w:val="single"/>
          </w:rPr>
          <w:t>Изменением N 1 от 10 апреля 2008 года</w:t>
        </w:r>
      </w:hyperlink>
      <w:r w:rsidRPr="00BF6DF4">
        <w:rPr>
          <w:rFonts w:ascii="Arial" w:eastAsia="Times New Roman" w:hAnsi="Arial" w:cs="Arial"/>
          <w:color w:val="2D2D2D"/>
          <w:spacing w:val="1"/>
          <w:sz w:val="16"/>
          <w:szCs w:val="16"/>
        </w:rPr>
        <w:t>:</w:t>
      </w:r>
      <w:r w:rsidRPr="00BF6DF4">
        <w:rPr>
          <w:rFonts w:ascii="Arial" w:eastAsia="Times New Roman" w:hAnsi="Arial" w:cs="Arial"/>
          <w:color w:val="2D2D2D"/>
          <w:spacing w:val="1"/>
          <w:sz w:val="16"/>
          <w:szCs w:val="16"/>
        </w:rPr>
        <w:br/>
      </w:r>
      <w:r w:rsidRPr="00BF6DF4">
        <w:rPr>
          <w:rFonts w:ascii="Arial" w:eastAsia="Times New Roman" w:hAnsi="Arial" w:cs="Arial"/>
          <w:color w:val="2D2D2D"/>
          <w:spacing w:val="1"/>
          <w:sz w:val="16"/>
          <w:szCs w:val="16"/>
        </w:rPr>
        <w:b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BF6DF4">
        <w:rPr>
          <w:rFonts w:ascii="Arial" w:eastAsia="Times New Roman" w:hAnsi="Arial" w:cs="Arial"/>
          <w:color w:val="2D2D2D"/>
          <w:spacing w:val="1"/>
          <w:sz w:val="16"/>
          <w:szCs w:val="16"/>
        </w:rPr>
        <w:t>электроподстанции</w:t>
      </w:r>
      <w:proofErr w:type="spellEnd"/>
      <w:r w:rsidRPr="00BF6DF4">
        <w:rPr>
          <w:rFonts w:ascii="Arial" w:eastAsia="Times New Roman" w:hAnsi="Arial" w:cs="Arial"/>
          <w:color w:val="2D2D2D"/>
          <w:spacing w:val="1"/>
          <w:sz w:val="16"/>
          <w:szCs w:val="16"/>
        </w:rPr>
        <w:t xml:space="preserve">, </w:t>
      </w:r>
      <w:proofErr w:type="spellStart"/>
      <w:r w:rsidRPr="00BF6DF4">
        <w:rPr>
          <w:rFonts w:ascii="Arial" w:eastAsia="Times New Roman" w:hAnsi="Arial" w:cs="Arial"/>
          <w:color w:val="2D2D2D"/>
          <w:spacing w:val="1"/>
          <w:sz w:val="16"/>
          <w:szCs w:val="16"/>
        </w:rPr>
        <w:t>нефте</w:t>
      </w:r>
      <w:proofErr w:type="spellEnd"/>
      <w:r w:rsidRPr="00BF6DF4">
        <w:rPr>
          <w:rFonts w:ascii="Arial" w:eastAsia="Times New Roman" w:hAnsi="Arial" w:cs="Arial"/>
          <w:color w:val="2D2D2D"/>
          <w:spacing w:val="1"/>
          <w:sz w:val="16"/>
          <w:szCs w:val="16"/>
        </w:rPr>
        <w:t xml:space="preserve">- и газопроводы, артезианские скважины для технического водоснабжения, </w:t>
      </w:r>
      <w:proofErr w:type="spellStart"/>
      <w:r w:rsidRPr="00BF6DF4">
        <w:rPr>
          <w:rFonts w:ascii="Arial" w:eastAsia="Times New Roman" w:hAnsi="Arial" w:cs="Arial"/>
          <w:color w:val="2D2D2D"/>
          <w:spacing w:val="1"/>
          <w:sz w:val="16"/>
          <w:szCs w:val="16"/>
        </w:rPr>
        <w:t>водоохлаждающие</w:t>
      </w:r>
      <w:proofErr w:type="spellEnd"/>
      <w:r w:rsidRPr="00BF6DF4">
        <w:rPr>
          <w:rFonts w:ascii="Arial" w:eastAsia="Times New Roman" w:hAnsi="Arial" w:cs="Arial"/>
          <w:color w:val="2D2D2D"/>
          <w:spacing w:val="1"/>
          <w:sz w:val="16"/>
          <w:szCs w:val="16"/>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5.4.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5.5. 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5.6.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r w:rsidRPr="00BF6DF4">
        <w:rPr>
          <w:rFonts w:ascii="Arial" w:eastAsia="Times New Roman" w:hAnsi="Arial" w:cs="Arial"/>
          <w:color w:val="2D2D2D"/>
          <w:spacing w:val="1"/>
          <w:sz w:val="16"/>
          <w:szCs w:val="16"/>
        </w:rPr>
        <w:br/>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before="288" w:after="173" w:line="240" w:lineRule="auto"/>
        <w:jc w:val="center"/>
        <w:textAlignment w:val="baseline"/>
        <w:outlineLvl w:val="2"/>
        <w:rPr>
          <w:rFonts w:ascii="Arial" w:eastAsia="Times New Roman" w:hAnsi="Arial" w:cs="Arial"/>
          <w:color w:val="4C4C4C"/>
          <w:spacing w:val="1"/>
          <w:sz w:val="38"/>
          <w:szCs w:val="38"/>
        </w:rPr>
      </w:pPr>
      <w:r w:rsidRPr="00BF6DF4">
        <w:rPr>
          <w:rFonts w:ascii="Arial" w:eastAsia="Times New Roman" w:hAnsi="Arial" w:cs="Arial"/>
          <w:color w:val="4C4C4C"/>
          <w:spacing w:val="1"/>
          <w:sz w:val="38"/>
          <w:szCs w:val="38"/>
        </w:rPr>
        <w:t>VI. Учет физических факторов воздействия на население при установлении санитарно-защитных зон</w:t>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 xml:space="preserve">6.1. Размеры санитарно-защитных зон для промышленных объектов и производств, являющихся источниками физических факторов воздействия на население устанавливаются на основании акустических расчетов с учетом места расположения источников и характера создаваемого ими шума, </w:t>
      </w:r>
      <w:proofErr w:type="spellStart"/>
      <w:r w:rsidRPr="00BF6DF4">
        <w:rPr>
          <w:rFonts w:ascii="Arial" w:eastAsia="Times New Roman" w:hAnsi="Arial" w:cs="Arial"/>
          <w:color w:val="2D2D2D"/>
          <w:spacing w:val="1"/>
          <w:sz w:val="16"/>
          <w:szCs w:val="16"/>
        </w:rPr>
        <w:t>электромагнитых</w:t>
      </w:r>
      <w:proofErr w:type="spellEnd"/>
      <w:r w:rsidRPr="00BF6DF4">
        <w:rPr>
          <w:rFonts w:ascii="Arial" w:eastAsia="Times New Roman" w:hAnsi="Arial" w:cs="Arial"/>
          <w:color w:val="2D2D2D"/>
          <w:spacing w:val="1"/>
          <w:sz w:val="16"/>
          <w:szCs w:val="16"/>
        </w:rPr>
        <w:t xml:space="preserve"> полей, излучений, инфразвука и других физических факторов. Для установления размеров санитарно-защитных зон расчетные параметры должны быть подтверждены натурными измерениями факторов физического воздействия на атмосферный воздух.</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6.2. Размеры санитарно-защитных зон определяются в соответствии с действующими санитарно-эпидемиологическими нормами допустимых уровней шума, электромагнитных излучений, инфразвука, рассеянного лазерного излучения и других физических факторов на внешней границе санитарно-защитной зоны.</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6.3. В целях защиты населения от воздействия электрического поля, создаваемого воздушными линиями электропередачи (ВЛ), устанавливаются санитарные разрывы вдоль трассы высоковольтной линии, за пределами которых напряженность электрического поля не превышает 1 кВ/м.</w:t>
      </w:r>
      <w:r w:rsidRPr="00BF6DF4">
        <w:rPr>
          <w:rFonts w:ascii="Arial" w:eastAsia="Times New Roman" w:hAnsi="Arial" w:cs="Arial"/>
          <w:color w:val="2D2D2D"/>
          <w:spacing w:val="1"/>
          <w:sz w:val="16"/>
          <w:szCs w:val="16"/>
        </w:rPr>
        <w:br/>
      </w:r>
      <w:r w:rsidRPr="00BF6DF4">
        <w:rPr>
          <w:rFonts w:ascii="Arial" w:eastAsia="Times New Roman" w:hAnsi="Arial" w:cs="Arial"/>
          <w:color w:val="2D2D2D"/>
          <w:spacing w:val="1"/>
          <w:sz w:val="16"/>
          <w:szCs w:val="16"/>
        </w:rPr>
        <w:br/>
        <w:t xml:space="preserve">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w:t>
      </w:r>
      <w:r w:rsidRPr="00BF6DF4">
        <w:rPr>
          <w:rFonts w:ascii="Arial" w:eastAsia="Times New Roman" w:hAnsi="Arial" w:cs="Arial"/>
          <w:color w:val="2D2D2D"/>
          <w:spacing w:val="1"/>
          <w:sz w:val="16"/>
          <w:szCs w:val="16"/>
        </w:rPr>
        <w:lastRenderedPageBreak/>
        <w:t>перпендикулярном к ВЛ:</w:t>
      </w:r>
      <w:r w:rsidRPr="00BF6DF4">
        <w:rPr>
          <w:rFonts w:ascii="Arial" w:eastAsia="Times New Roman" w:hAnsi="Arial" w:cs="Arial"/>
          <w:color w:val="2D2D2D"/>
          <w:spacing w:val="1"/>
          <w:sz w:val="16"/>
          <w:szCs w:val="16"/>
        </w:rPr>
        <w:br/>
      </w:r>
      <w:r w:rsidRPr="00BF6DF4">
        <w:rPr>
          <w:rFonts w:ascii="Arial" w:eastAsia="Times New Roman" w:hAnsi="Arial" w:cs="Arial"/>
          <w:color w:val="2D2D2D"/>
          <w:spacing w:val="1"/>
          <w:sz w:val="16"/>
          <w:szCs w:val="16"/>
        </w:rPr>
        <w:br/>
        <w:t>- 20 м - для ВЛ напряжением 330 кВ;</w:t>
      </w:r>
      <w:r w:rsidRPr="00BF6DF4">
        <w:rPr>
          <w:rFonts w:ascii="Arial" w:eastAsia="Times New Roman" w:hAnsi="Arial" w:cs="Arial"/>
          <w:color w:val="2D2D2D"/>
          <w:spacing w:val="1"/>
          <w:sz w:val="16"/>
          <w:szCs w:val="16"/>
        </w:rPr>
        <w:br/>
      </w:r>
      <w:r w:rsidRPr="00BF6DF4">
        <w:rPr>
          <w:rFonts w:ascii="Arial" w:eastAsia="Times New Roman" w:hAnsi="Arial" w:cs="Arial"/>
          <w:color w:val="2D2D2D"/>
          <w:spacing w:val="1"/>
          <w:sz w:val="16"/>
          <w:szCs w:val="16"/>
        </w:rPr>
        <w:br/>
        <w:t>- 30 м - для ВЛ напряжением 500 кВ;</w:t>
      </w:r>
      <w:r w:rsidRPr="00BF6DF4">
        <w:rPr>
          <w:rFonts w:ascii="Arial" w:eastAsia="Times New Roman" w:hAnsi="Arial" w:cs="Arial"/>
          <w:color w:val="2D2D2D"/>
          <w:spacing w:val="1"/>
          <w:sz w:val="16"/>
          <w:szCs w:val="16"/>
        </w:rPr>
        <w:br/>
      </w:r>
      <w:r w:rsidRPr="00BF6DF4">
        <w:rPr>
          <w:rFonts w:ascii="Arial" w:eastAsia="Times New Roman" w:hAnsi="Arial" w:cs="Arial"/>
          <w:color w:val="2D2D2D"/>
          <w:spacing w:val="1"/>
          <w:sz w:val="16"/>
          <w:szCs w:val="16"/>
        </w:rPr>
        <w:br/>
        <w:t>- 40 м - для ВЛ напряжением 750 кВ;</w:t>
      </w:r>
      <w:r w:rsidRPr="00BF6DF4">
        <w:rPr>
          <w:rFonts w:ascii="Arial" w:eastAsia="Times New Roman" w:hAnsi="Arial" w:cs="Arial"/>
          <w:color w:val="2D2D2D"/>
          <w:spacing w:val="1"/>
          <w:sz w:val="16"/>
          <w:szCs w:val="16"/>
        </w:rPr>
        <w:br/>
      </w:r>
      <w:r w:rsidRPr="00BF6DF4">
        <w:rPr>
          <w:rFonts w:ascii="Arial" w:eastAsia="Times New Roman" w:hAnsi="Arial" w:cs="Arial"/>
          <w:color w:val="2D2D2D"/>
          <w:spacing w:val="1"/>
          <w:sz w:val="16"/>
          <w:szCs w:val="16"/>
        </w:rPr>
        <w:br/>
        <w:t>- 55 м - для ВЛ напряжением 1150 кВ.</w:t>
      </w:r>
      <w:r w:rsidRPr="00BF6DF4">
        <w:rPr>
          <w:rFonts w:ascii="Arial" w:eastAsia="Times New Roman" w:hAnsi="Arial" w:cs="Arial"/>
          <w:color w:val="2D2D2D"/>
          <w:spacing w:val="1"/>
          <w:sz w:val="16"/>
          <w:szCs w:val="16"/>
        </w:rPr>
        <w:br/>
      </w:r>
      <w:r w:rsidRPr="00BF6DF4">
        <w:rPr>
          <w:rFonts w:ascii="Arial" w:eastAsia="Times New Roman" w:hAnsi="Arial" w:cs="Arial"/>
          <w:color w:val="2D2D2D"/>
          <w:spacing w:val="1"/>
          <w:sz w:val="16"/>
          <w:szCs w:val="16"/>
        </w:rPr>
        <w:b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6.4. Установление размера санитарно-защитных зон в местах размещения передающих радиотехнических объектов проводится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w:t>
      </w:r>
      <w:r w:rsidRPr="00BF6DF4">
        <w:rPr>
          <w:rFonts w:ascii="Arial" w:eastAsia="Times New Roman" w:hAnsi="Arial" w:cs="Arial"/>
          <w:color w:val="2D2D2D"/>
          <w:spacing w:val="1"/>
          <w:sz w:val="16"/>
          <w:szCs w:val="16"/>
        </w:rPr>
        <w:br/>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before="288" w:after="173" w:line="240" w:lineRule="auto"/>
        <w:jc w:val="center"/>
        <w:textAlignment w:val="baseline"/>
        <w:outlineLvl w:val="2"/>
        <w:rPr>
          <w:rFonts w:ascii="Arial" w:eastAsia="Times New Roman" w:hAnsi="Arial" w:cs="Arial"/>
          <w:color w:val="4C4C4C"/>
          <w:spacing w:val="1"/>
          <w:sz w:val="38"/>
          <w:szCs w:val="38"/>
        </w:rPr>
      </w:pPr>
      <w:r w:rsidRPr="00BF6DF4">
        <w:rPr>
          <w:rFonts w:ascii="Arial" w:eastAsia="Times New Roman" w:hAnsi="Arial" w:cs="Arial"/>
          <w:color w:val="4C4C4C"/>
          <w:spacing w:val="1"/>
          <w:sz w:val="38"/>
          <w:szCs w:val="38"/>
        </w:rPr>
        <w:t>VII. Санитарная классификация промышленных объектов и производств тепловых электрических станций, складских зданий и сооружений и размеры ориентировочных санитарно-защитных зон для них</w:t>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b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(абзац в редакции, введенной в действие с 1 декабря 2009 года </w:t>
      </w:r>
      <w:hyperlink r:id="rId51" w:history="1">
        <w:r w:rsidRPr="00BF6DF4">
          <w:rPr>
            <w:rFonts w:ascii="Arial" w:eastAsia="Times New Roman" w:hAnsi="Arial" w:cs="Arial"/>
            <w:color w:val="00466E"/>
            <w:spacing w:val="1"/>
            <w:sz w:val="16"/>
            <w:u w:val="single"/>
          </w:rPr>
          <w:t>Изменением N 2 от 6 октября 2009 года</w:t>
        </w:r>
      </w:hyperlink>
      <w:r w:rsidRPr="00BF6DF4">
        <w:rPr>
          <w:rFonts w:ascii="Arial" w:eastAsia="Times New Roman" w:hAnsi="Arial" w:cs="Arial"/>
          <w:color w:val="2D2D2D"/>
          <w:spacing w:val="1"/>
          <w:sz w:val="16"/>
          <w:szCs w:val="16"/>
        </w:rPr>
        <w:t>:</w:t>
      </w:r>
      <w:r w:rsidRPr="00BF6DF4">
        <w:rPr>
          <w:rFonts w:ascii="Arial" w:eastAsia="Times New Roman" w:hAnsi="Arial" w:cs="Arial"/>
          <w:color w:val="2D2D2D"/>
          <w:spacing w:val="1"/>
          <w:sz w:val="16"/>
          <w:szCs w:val="16"/>
        </w:rPr>
        <w:br/>
      </w:r>
      <w:r w:rsidRPr="00BF6DF4">
        <w:rPr>
          <w:rFonts w:ascii="Arial" w:eastAsia="Times New Roman" w:hAnsi="Arial" w:cs="Arial"/>
          <w:color w:val="2D2D2D"/>
          <w:spacing w:val="1"/>
          <w:sz w:val="16"/>
          <w:szCs w:val="16"/>
        </w:rPr>
        <w:br/>
        <w:t>- промышленные объекты и производства первого класса - 1000 м (абзац дополнительно включен с 1 декабря 2009 года </w:t>
      </w:r>
      <w:hyperlink r:id="rId52" w:history="1">
        <w:r w:rsidRPr="00BF6DF4">
          <w:rPr>
            <w:rFonts w:ascii="Arial" w:eastAsia="Times New Roman" w:hAnsi="Arial" w:cs="Arial"/>
            <w:color w:val="00466E"/>
            <w:spacing w:val="1"/>
            <w:sz w:val="16"/>
            <w:u w:val="single"/>
          </w:rPr>
          <w:t>Изменением N 2 от 6 октября 2009 года</w:t>
        </w:r>
      </w:hyperlink>
      <w:r w:rsidRPr="00BF6DF4">
        <w:rPr>
          <w:rFonts w:ascii="Arial" w:eastAsia="Times New Roman" w:hAnsi="Arial" w:cs="Arial"/>
          <w:color w:val="2D2D2D"/>
          <w:spacing w:val="1"/>
          <w:sz w:val="16"/>
          <w:szCs w:val="16"/>
        </w:rPr>
        <w:t>);</w:t>
      </w:r>
      <w:r w:rsidRPr="00BF6DF4">
        <w:rPr>
          <w:rFonts w:ascii="Arial" w:eastAsia="Times New Roman" w:hAnsi="Arial" w:cs="Arial"/>
          <w:color w:val="2D2D2D"/>
          <w:spacing w:val="1"/>
          <w:sz w:val="16"/>
          <w:szCs w:val="16"/>
        </w:rPr>
        <w:br/>
      </w:r>
      <w:r w:rsidRPr="00BF6DF4">
        <w:rPr>
          <w:rFonts w:ascii="Arial" w:eastAsia="Times New Roman" w:hAnsi="Arial" w:cs="Arial"/>
          <w:color w:val="2D2D2D"/>
          <w:spacing w:val="1"/>
          <w:sz w:val="16"/>
          <w:szCs w:val="16"/>
        </w:rPr>
        <w:br/>
        <w:t>- промышленные объекты и производства второго класса - 500 м (абзац дополнительно включен с 1 декабря 2009 года </w:t>
      </w:r>
      <w:hyperlink r:id="rId53" w:history="1">
        <w:r w:rsidRPr="00BF6DF4">
          <w:rPr>
            <w:rFonts w:ascii="Arial" w:eastAsia="Times New Roman" w:hAnsi="Arial" w:cs="Arial"/>
            <w:color w:val="00466E"/>
            <w:spacing w:val="1"/>
            <w:sz w:val="16"/>
            <w:u w:val="single"/>
          </w:rPr>
          <w:t>Изменением N 2 от 6 октября 2009 года</w:t>
        </w:r>
      </w:hyperlink>
      <w:r w:rsidRPr="00BF6DF4">
        <w:rPr>
          <w:rFonts w:ascii="Arial" w:eastAsia="Times New Roman" w:hAnsi="Arial" w:cs="Arial"/>
          <w:color w:val="2D2D2D"/>
          <w:spacing w:val="1"/>
          <w:sz w:val="16"/>
          <w:szCs w:val="16"/>
        </w:rPr>
        <w:t>);</w:t>
      </w:r>
      <w:r w:rsidRPr="00BF6DF4">
        <w:rPr>
          <w:rFonts w:ascii="Arial" w:eastAsia="Times New Roman" w:hAnsi="Arial" w:cs="Arial"/>
          <w:color w:val="2D2D2D"/>
          <w:spacing w:val="1"/>
          <w:sz w:val="16"/>
          <w:szCs w:val="16"/>
        </w:rPr>
        <w:br/>
      </w:r>
      <w:r w:rsidRPr="00BF6DF4">
        <w:rPr>
          <w:rFonts w:ascii="Arial" w:eastAsia="Times New Roman" w:hAnsi="Arial" w:cs="Arial"/>
          <w:color w:val="2D2D2D"/>
          <w:spacing w:val="1"/>
          <w:sz w:val="16"/>
          <w:szCs w:val="16"/>
        </w:rPr>
        <w:br/>
        <w:t>- промышленные объекты и производства третьего класса - 300 м (абзац дополнительно включен с 1 декабря 2009 года </w:t>
      </w:r>
      <w:hyperlink r:id="rId54" w:history="1">
        <w:r w:rsidRPr="00BF6DF4">
          <w:rPr>
            <w:rFonts w:ascii="Arial" w:eastAsia="Times New Roman" w:hAnsi="Arial" w:cs="Arial"/>
            <w:color w:val="00466E"/>
            <w:spacing w:val="1"/>
            <w:sz w:val="16"/>
            <w:u w:val="single"/>
          </w:rPr>
          <w:t>Изменением N 2 от 6 октября 2009 года</w:t>
        </w:r>
      </w:hyperlink>
      <w:r w:rsidRPr="00BF6DF4">
        <w:rPr>
          <w:rFonts w:ascii="Arial" w:eastAsia="Times New Roman" w:hAnsi="Arial" w:cs="Arial"/>
          <w:color w:val="2D2D2D"/>
          <w:spacing w:val="1"/>
          <w:sz w:val="16"/>
          <w:szCs w:val="16"/>
        </w:rPr>
        <w:t>);</w:t>
      </w:r>
      <w:r w:rsidRPr="00BF6DF4">
        <w:rPr>
          <w:rFonts w:ascii="Arial" w:eastAsia="Times New Roman" w:hAnsi="Arial" w:cs="Arial"/>
          <w:color w:val="2D2D2D"/>
          <w:spacing w:val="1"/>
          <w:sz w:val="16"/>
          <w:szCs w:val="16"/>
        </w:rPr>
        <w:br/>
      </w:r>
      <w:r w:rsidRPr="00BF6DF4">
        <w:rPr>
          <w:rFonts w:ascii="Arial" w:eastAsia="Times New Roman" w:hAnsi="Arial" w:cs="Arial"/>
          <w:color w:val="2D2D2D"/>
          <w:spacing w:val="1"/>
          <w:sz w:val="16"/>
          <w:szCs w:val="16"/>
        </w:rPr>
        <w:br/>
        <w:t>- промышленные объекты и производства четвертого класса - 100 м (абзац дополнительно включен с 1 декабря 2009 года </w:t>
      </w:r>
      <w:hyperlink r:id="rId55" w:history="1">
        <w:r w:rsidRPr="00BF6DF4">
          <w:rPr>
            <w:rFonts w:ascii="Arial" w:eastAsia="Times New Roman" w:hAnsi="Arial" w:cs="Arial"/>
            <w:color w:val="00466E"/>
            <w:spacing w:val="1"/>
            <w:sz w:val="16"/>
            <w:u w:val="single"/>
          </w:rPr>
          <w:t>Изменением N 2 от 6 октября 2009 года</w:t>
        </w:r>
      </w:hyperlink>
      <w:r w:rsidRPr="00BF6DF4">
        <w:rPr>
          <w:rFonts w:ascii="Arial" w:eastAsia="Times New Roman" w:hAnsi="Arial" w:cs="Arial"/>
          <w:color w:val="2D2D2D"/>
          <w:spacing w:val="1"/>
          <w:sz w:val="16"/>
          <w:szCs w:val="16"/>
        </w:rPr>
        <w:t>);</w:t>
      </w:r>
      <w:r w:rsidRPr="00BF6DF4">
        <w:rPr>
          <w:rFonts w:ascii="Arial" w:eastAsia="Times New Roman" w:hAnsi="Arial" w:cs="Arial"/>
          <w:color w:val="2D2D2D"/>
          <w:spacing w:val="1"/>
          <w:sz w:val="16"/>
          <w:szCs w:val="16"/>
        </w:rPr>
        <w:br/>
      </w:r>
      <w:r w:rsidRPr="00BF6DF4">
        <w:rPr>
          <w:rFonts w:ascii="Arial" w:eastAsia="Times New Roman" w:hAnsi="Arial" w:cs="Arial"/>
          <w:color w:val="2D2D2D"/>
          <w:spacing w:val="1"/>
          <w:sz w:val="16"/>
          <w:szCs w:val="16"/>
        </w:rPr>
        <w:br/>
        <w:t>- промышленные объекты и производства пятого класса - 50 м (абзац дополнительно включен с 1 декабря 2009 года </w:t>
      </w:r>
      <w:hyperlink r:id="rId56" w:history="1">
        <w:r w:rsidRPr="00BF6DF4">
          <w:rPr>
            <w:rFonts w:ascii="Arial" w:eastAsia="Times New Roman" w:hAnsi="Arial" w:cs="Arial"/>
            <w:color w:val="00466E"/>
            <w:spacing w:val="1"/>
            <w:sz w:val="16"/>
            <w:u w:val="single"/>
          </w:rPr>
          <w:t>Изменением N 2 от 6 октября 2009 года</w:t>
        </w:r>
      </w:hyperlink>
      <w:r w:rsidRPr="00BF6DF4">
        <w:rPr>
          <w:rFonts w:ascii="Arial" w:eastAsia="Times New Roman" w:hAnsi="Arial" w:cs="Arial"/>
          <w:color w:val="2D2D2D"/>
          <w:spacing w:val="1"/>
          <w:sz w:val="16"/>
          <w:szCs w:val="16"/>
        </w:rPr>
        <w:t>).</w:t>
      </w:r>
      <w:r w:rsidRPr="00BF6DF4">
        <w:rPr>
          <w:rFonts w:ascii="Arial" w:eastAsia="Times New Roman" w:hAnsi="Arial" w:cs="Arial"/>
          <w:color w:val="2D2D2D"/>
          <w:spacing w:val="1"/>
          <w:sz w:val="16"/>
          <w:szCs w:val="16"/>
        </w:rPr>
        <w:br/>
      </w:r>
      <w:r w:rsidRPr="00BF6DF4">
        <w:rPr>
          <w:rFonts w:ascii="Arial" w:eastAsia="Times New Roman" w:hAnsi="Arial" w:cs="Arial"/>
          <w:color w:val="2D2D2D"/>
          <w:spacing w:val="1"/>
          <w:sz w:val="16"/>
          <w:szCs w:val="16"/>
        </w:rPr>
        <w:br/>
      </w:r>
    </w:p>
    <w:p w:rsidR="00BF6DF4" w:rsidRPr="00BF6DF4" w:rsidRDefault="00BF6DF4" w:rsidP="00BF6DF4">
      <w:pPr>
        <w:shd w:val="clear" w:color="auto" w:fill="E9ECF1"/>
        <w:spacing w:after="173" w:line="240" w:lineRule="auto"/>
        <w:ind w:left="-864"/>
        <w:textAlignment w:val="baseline"/>
        <w:outlineLvl w:val="3"/>
        <w:rPr>
          <w:rFonts w:ascii="Arial" w:eastAsia="Times New Roman" w:hAnsi="Arial" w:cs="Arial"/>
          <w:color w:val="242424"/>
          <w:spacing w:val="1"/>
          <w:sz w:val="31"/>
          <w:szCs w:val="31"/>
        </w:rPr>
      </w:pPr>
      <w:r w:rsidRPr="00BF6DF4">
        <w:rPr>
          <w:rFonts w:ascii="Arial" w:eastAsia="Times New Roman" w:hAnsi="Arial" w:cs="Arial"/>
          <w:color w:val="242424"/>
          <w:spacing w:val="1"/>
          <w:sz w:val="31"/>
          <w:szCs w:val="31"/>
        </w:rPr>
        <w:t>7.1. Промышленные объекты и производства</w:t>
      </w:r>
    </w:p>
    <w:p w:rsidR="00BF6DF4" w:rsidRPr="00BF6DF4" w:rsidRDefault="00BF6DF4" w:rsidP="00BF6DF4">
      <w:pPr>
        <w:shd w:val="clear" w:color="auto" w:fill="FFFFFF"/>
        <w:spacing w:after="0" w:line="242" w:lineRule="atLeast"/>
        <w:jc w:val="center"/>
        <w:textAlignment w:val="baseline"/>
        <w:rPr>
          <w:rFonts w:ascii="Arial" w:eastAsia="Times New Roman" w:hAnsi="Arial" w:cs="Arial"/>
          <w:color w:val="2D2D2D"/>
          <w:spacing w:val="1"/>
          <w:sz w:val="16"/>
          <w:szCs w:val="16"/>
        </w:rPr>
      </w:pPr>
      <w:r w:rsidRPr="00BF6DF4">
        <w:rPr>
          <w:rFonts w:ascii="Arial" w:eastAsia="Times New Roman" w:hAnsi="Arial" w:cs="Arial"/>
          <w:b/>
          <w:bCs/>
          <w:color w:val="2D2D2D"/>
          <w:spacing w:val="1"/>
          <w:sz w:val="16"/>
          <w:szCs w:val="16"/>
        </w:rPr>
        <w:t>7.1. Промышленные объекты и производства.</w:t>
      </w:r>
    </w:p>
    <w:p w:rsidR="00BF6DF4" w:rsidRPr="00BF6DF4" w:rsidRDefault="00BF6DF4" w:rsidP="00BF6DF4">
      <w:pPr>
        <w:shd w:val="clear" w:color="auto" w:fill="E9ECF1"/>
        <w:spacing w:after="0" w:line="240" w:lineRule="auto"/>
        <w:textAlignment w:val="baseline"/>
        <w:outlineLvl w:val="4"/>
        <w:rPr>
          <w:rFonts w:ascii="Arial" w:eastAsia="Times New Roman" w:hAnsi="Arial" w:cs="Arial"/>
          <w:color w:val="242424"/>
          <w:spacing w:val="1"/>
          <w:sz w:val="26"/>
          <w:szCs w:val="26"/>
        </w:rPr>
      </w:pPr>
      <w:r w:rsidRPr="00BF6DF4">
        <w:rPr>
          <w:rFonts w:ascii="Arial" w:eastAsia="Times New Roman" w:hAnsi="Arial" w:cs="Arial"/>
          <w:color w:val="242424"/>
          <w:spacing w:val="1"/>
          <w:sz w:val="26"/>
          <w:szCs w:val="26"/>
        </w:rPr>
        <w:t>7.1.1. Химические объекты и производства</w:t>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br/>
      </w:r>
      <w:r w:rsidRPr="00BF6DF4">
        <w:rPr>
          <w:rFonts w:ascii="Arial" w:eastAsia="Times New Roman" w:hAnsi="Arial" w:cs="Arial"/>
          <w:b/>
          <w:bCs/>
          <w:i/>
          <w:iCs/>
          <w:color w:val="2D2D2D"/>
          <w:spacing w:val="1"/>
          <w:sz w:val="16"/>
          <w:szCs w:val="16"/>
        </w:rPr>
        <w:t>КЛАСС I - санитарно-защитная зона 1000 м.</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lastRenderedPageBreak/>
        <w:t>1. Производство связанного азота (аммиака, азотной кислоты, азотно-туковых и других удобрений).</w:t>
      </w:r>
      <w:r w:rsidRPr="00BF6DF4">
        <w:rPr>
          <w:rFonts w:ascii="Arial" w:eastAsia="Times New Roman" w:hAnsi="Arial" w:cs="Arial"/>
          <w:color w:val="2D2D2D"/>
          <w:spacing w:val="1"/>
          <w:sz w:val="16"/>
          <w:szCs w:val="16"/>
        </w:rPr>
        <w:br/>
      </w:r>
      <w:r w:rsidRPr="00BF6DF4">
        <w:rPr>
          <w:rFonts w:ascii="Arial" w:eastAsia="Times New Roman" w:hAnsi="Arial" w:cs="Arial"/>
          <w:color w:val="2D2D2D"/>
          <w:spacing w:val="1"/>
          <w:sz w:val="16"/>
          <w:szCs w:val="16"/>
        </w:rPr>
        <w:br/>
        <w:t xml:space="preserve">Комбинаты по производству аммиака, азотосодержащих соединений (мочевина, </w:t>
      </w:r>
      <w:proofErr w:type="spellStart"/>
      <w:r w:rsidRPr="00BF6DF4">
        <w:rPr>
          <w:rFonts w:ascii="Arial" w:eastAsia="Times New Roman" w:hAnsi="Arial" w:cs="Arial"/>
          <w:color w:val="2D2D2D"/>
          <w:spacing w:val="1"/>
          <w:sz w:val="16"/>
          <w:szCs w:val="16"/>
        </w:rPr>
        <w:t>тиомочевина</w:t>
      </w:r>
      <w:proofErr w:type="spellEnd"/>
      <w:r w:rsidRPr="00BF6DF4">
        <w:rPr>
          <w:rFonts w:ascii="Arial" w:eastAsia="Times New Roman" w:hAnsi="Arial" w:cs="Arial"/>
          <w:color w:val="2D2D2D"/>
          <w:spacing w:val="1"/>
          <w:sz w:val="16"/>
          <w:szCs w:val="16"/>
        </w:rPr>
        <w:t>, гидразин и его производные, др.), азотно-туковых, фосфатных, концентрированных минеральных удобрений, азотной кислоты и др. требуют расширенной санитарно-защитной зоны, определяемой в соответствии с требованиями настоящего нормативного документа.</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 xml:space="preserve">2. Производство продуктов и полупродуктов </w:t>
      </w:r>
      <w:proofErr w:type="spellStart"/>
      <w:r w:rsidRPr="00BF6DF4">
        <w:rPr>
          <w:rFonts w:ascii="Arial" w:eastAsia="Times New Roman" w:hAnsi="Arial" w:cs="Arial"/>
          <w:color w:val="2D2D2D"/>
          <w:spacing w:val="1"/>
          <w:sz w:val="16"/>
          <w:szCs w:val="16"/>
        </w:rPr>
        <w:t>анилино-красочной</w:t>
      </w:r>
      <w:proofErr w:type="spellEnd"/>
      <w:r w:rsidRPr="00BF6DF4">
        <w:rPr>
          <w:rFonts w:ascii="Arial" w:eastAsia="Times New Roman" w:hAnsi="Arial" w:cs="Arial"/>
          <w:color w:val="2D2D2D"/>
          <w:spacing w:val="1"/>
          <w:sz w:val="16"/>
          <w:szCs w:val="16"/>
        </w:rPr>
        <w:t xml:space="preserve"> промышленности </w:t>
      </w:r>
      <w:proofErr w:type="spellStart"/>
      <w:r w:rsidRPr="00BF6DF4">
        <w:rPr>
          <w:rFonts w:ascii="Arial" w:eastAsia="Times New Roman" w:hAnsi="Arial" w:cs="Arial"/>
          <w:color w:val="2D2D2D"/>
          <w:spacing w:val="1"/>
          <w:sz w:val="16"/>
          <w:szCs w:val="16"/>
        </w:rPr>
        <w:t>бензольного</w:t>
      </w:r>
      <w:proofErr w:type="spellEnd"/>
      <w:r w:rsidRPr="00BF6DF4">
        <w:rPr>
          <w:rFonts w:ascii="Arial" w:eastAsia="Times New Roman" w:hAnsi="Arial" w:cs="Arial"/>
          <w:color w:val="2D2D2D"/>
          <w:spacing w:val="1"/>
          <w:sz w:val="16"/>
          <w:szCs w:val="16"/>
        </w:rPr>
        <w:t xml:space="preserve"> и эфирного ряда - анилина, нитробензола, </w:t>
      </w:r>
      <w:proofErr w:type="spellStart"/>
      <w:r w:rsidRPr="00BF6DF4">
        <w:rPr>
          <w:rFonts w:ascii="Arial" w:eastAsia="Times New Roman" w:hAnsi="Arial" w:cs="Arial"/>
          <w:color w:val="2D2D2D"/>
          <w:spacing w:val="1"/>
          <w:sz w:val="16"/>
          <w:szCs w:val="16"/>
        </w:rPr>
        <w:t>нитроанилина</w:t>
      </w:r>
      <w:proofErr w:type="spellEnd"/>
      <w:r w:rsidRPr="00BF6DF4">
        <w:rPr>
          <w:rFonts w:ascii="Arial" w:eastAsia="Times New Roman" w:hAnsi="Arial" w:cs="Arial"/>
          <w:color w:val="2D2D2D"/>
          <w:spacing w:val="1"/>
          <w:sz w:val="16"/>
          <w:szCs w:val="16"/>
        </w:rPr>
        <w:t xml:space="preserve">, </w:t>
      </w:r>
      <w:proofErr w:type="spellStart"/>
      <w:r w:rsidRPr="00BF6DF4">
        <w:rPr>
          <w:rFonts w:ascii="Arial" w:eastAsia="Times New Roman" w:hAnsi="Arial" w:cs="Arial"/>
          <w:color w:val="2D2D2D"/>
          <w:spacing w:val="1"/>
          <w:sz w:val="16"/>
          <w:szCs w:val="16"/>
        </w:rPr>
        <w:t>алкилбензола</w:t>
      </w:r>
      <w:proofErr w:type="spellEnd"/>
      <w:r w:rsidRPr="00BF6DF4">
        <w:rPr>
          <w:rFonts w:ascii="Arial" w:eastAsia="Times New Roman" w:hAnsi="Arial" w:cs="Arial"/>
          <w:color w:val="2D2D2D"/>
          <w:spacing w:val="1"/>
          <w:sz w:val="16"/>
          <w:szCs w:val="16"/>
        </w:rPr>
        <w:t xml:space="preserve">, </w:t>
      </w:r>
      <w:proofErr w:type="spellStart"/>
      <w:r w:rsidRPr="00BF6DF4">
        <w:rPr>
          <w:rFonts w:ascii="Arial" w:eastAsia="Times New Roman" w:hAnsi="Arial" w:cs="Arial"/>
          <w:color w:val="2D2D2D"/>
          <w:spacing w:val="1"/>
          <w:sz w:val="16"/>
          <w:szCs w:val="16"/>
        </w:rPr>
        <w:t>нитрохлорбензола</w:t>
      </w:r>
      <w:proofErr w:type="spellEnd"/>
      <w:r w:rsidRPr="00BF6DF4">
        <w:rPr>
          <w:rFonts w:ascii="Arial" w:eastAsia="Times New Roman" w:hAnsi="Arial" w:cs="Arial"/>
          <w:color w:val="2D2D2D"/>
          <w:spacing w:val="1"/>
          <w:sz w:val="16"/>
          <w:szCs w:val="16"/>
        </w:rPr>
        <w:t>, фенола, ацетона, хлорбензола и др.</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 xml:space="preserve">3. Производство полупродуктов </w:t>
      </w:r>
      <w:proofErr w:type="spellStart"/>
      <w:r w:rsidRPr="00BF6DF4">
        <w:rPr>
          <w:rFonts w:ascii="Arial" w:eastAsia="Times New Roman" w:hAnsi="Arial" w:cs="Arial"/>
          <w:color w:val="2D2D2D"/>
          <w:spacing w:val="1"/>
          <w:sz w:val="16"/>
          <w:szCs w:val="16"/>
        </w:rPr>
        <w:t>нафталенового</w:t>
      </w:r>
      <w:proofErr w:type="spellEnd"/>
      <w:r w:rsidRPr="00BF6DF4">
        <w:rPr>
          <w:rFonts w:ascii="Arial" w:eastAsia="Times New Roman" w:hAnsi="Arial" w:cs="Arial"/>
          <w:color w:val="2D2D2D"/>
          <w:spacing w:val="1"/>
          <w:sz w:val="16"/>
          <w:szCs w:val="16"/>
        </w:rPr>
        <w:t xml:space="preserve"> и антраценового рядов - </w:t>
      </w:r>
      <w:proofErr w:type="spellStart"/>
      <w:r w:rsidRPr="00BF6DF4">
        <w:rPr>
          <w:rFonts w:ascii="Arial" w:eastAsia="Times New Roman" w:hAnsi="Arial" w:cs="Arial"/>
          <w:color w:val="2D2D2D"/>
          <w:spacing w:val="1"/>
          <w:sz w:val="16"/>
          <w:szCs w:val="16"/>
        </w:rPr>
        <w:t>бетанафтола</w:t>
      </w:r>
      <w:proofErr w:type="spellEnd"/>
      <w:r w:rsidRPr="00BF6DF4">
        <w:rPr>
          <w:rFonts w:ascii="Arial" w:eastAsia="Times New Roman" w:hAnsi="Arial" w:cs="Arial"/>
          <w:color w:val="2D2D2D"/>
          <w:spacing w:val="1"/>
          <w:sz w:val="16"/>
          <w:szCs w:val="16"/>
        </w:rPr>
        <w:t xml:space="preserve">, </w:t>
      </w:r>
      <w:proofErr w:type="spellStart"/>
      <w:r w:rsidRPr="00BF6DF4">
        <w:rPr>
          <w:rFonts w:ascii="Arial" w:eastAsia="Times New Roman" w:hAnsi="Arial" w:cs="Arial"/>
          <w:color w:val="2D2D2D"/>
          <w:spacing w:val="1"/>
          <w:sz w:val="16"/>
          <w:szCs w:val="16"/>
        </w:rPr>
        <w:t>ашкислоты</w:t>
      </w:r>
      <w:proofErr w:type="spellEnd"/>
      <w:r w:rsidRPr="00BF6DF4">
        <w:rPr>
          <w:rFonts w:ascii="Arial" w:eastAsia="Times New Roman" w:hAnsi="Arial" w:cs="Arial"/>
          <w:color w:val="2D2D2D"/>
          <w:spacing w:val="1"/>
          <w:sz w:val="16"/>
          <w:szCs w:val="16"/>
        </w:rPr>
        <w:t xml:space="preserve">, </w:t>
      </w:r>
      <w:proofErr w:type="spellStart"/>
      <w:r w:rsidRPr="00BF6DF4">
        <w:rPr>
          <w:rFonts w:ascii="Arial" w:eastAsia="Times New Roman" w:hAnsi="Arial" w:cs="Arial"/>
          <w:color w:val="2D2D2D"/>
          <w:spacing w:val="1"/>
          <w:sz w:val="16"/>
          <w:szCs w:val="16"/>
        </w:rPr>
        <w:t>фенилперикислоты</w:t>
      </w:r>
      <w:proofErr w:type="spellEnd"/>
      <w:r w:rsidRPr="00BF6DF4">
        <w:rPr>
          <w:rFonts w:ascii="Arial" w:eastAsia="Times New Roman" w:hAnsi="Arial" w:cs="Arial"/>
          <w:color w:val="2D2D2D"/>
          <w:spacing w:val="1"/>
          <w:sz w:val="16"/>
          <w:szCs w:val="16"/>
        </w:rPr>
        <w:t xml:space="preserve">, </w:t>
      </w:r>
      <w:proofErr w:type="spellStart"/>
      <w:r w:rsidRPr="00BF6DF4">
        <w:rPr>
          <w:rFonts w:ascii="Arial" w:eastAsia="Times New Roman" w:hAnsi="Arial" w:cs="Arial"/>
          <w:color w:val="2D2D2D"/>
          <w:spacing w:val="1"/>
          <w:sz w:val="16"/>
          <w:szCs w:val="16"/>
        </w:rPr>
        <w:t>перикислоты</w:t>
      </w:r>
      <w:proofErr w:type="spellEnd"/>
      <w:r w:rsidRPr="00BF6DF4">
        <w:rPr>
          <w:rFonts w:ascii="Arial" w:eastAsia="Times New Roman" w:hAnsi="Arial" w:cs="Arial"/>
          <w:color w:val="2D2D2D"/>
          <w:spacing w:val="1"/>
          <w:sz w:val="16"/>
          <w:szCs w:val="16"/>
        </w:rPr>
        <w:t xml:space="preserve">, антрахинона, </w:t>
      </w:r>
      <w:proofErr w:type="spellStart"/>
      <w:r w:rsidRPr="00BF6DF4">
        <w:rPr>
          <w:rFonts w:ascii="Arial" w:eastAsia="Times New Roman" w:hAnsi="Arial" w:cs="Arial"/>
          <w:color w:val="2D2D2D"/>
          <w:spacing w:val="1"/>
          <w:sz w:val="16"/>
          <w:szCs w:val="16"/>
        </w:rPr>
        <w:t>фталиевого</w:t>
      </w:r>
      <w:proofErr w:type="spellEnd"/>
      <w:r w:rsidRPr="00BF6DF4">
        <w:rPr>
          <w:rFonts w:ascii="Arial" w:eastAsia="Times New Roman" w:hAnsi="Arial" w:cs="Arial"/>
          <w:color w:val="2D2D2D"/>
          <w:spacing w:val="1"/>
          <w:sz w:val="16"/>
          <w:szCs w:val="16"/>
        </w:rPr>
        <w:t xml:space="preserve"> ангидрида и др.</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 xml:space="preserve">4. Производство целлюлозы и полуцеллюлозы по кислому сульфитному и бисульфитному или </w:t>
      </w:r>
      <w:proofErr w:type="spellStart"/>
      <w:r w:rsidRPr="00BF6DF4">
        <w:rPr>
          <w:rFonts w:ascii="Arial" w:eastAsia="Times New Roman" w:hAnsi="Arial" w:cs="Arial"/>
          <w:color w:val="2D2D2D"/>
          <w:spacing w:val="1"/>
          <w:sz w:val="16"/>
          <w:szCs w:val="16"/>
        </w:rPr>
        <w:t>моносульфитному</w:t>
      </w:r>
      <w:proofErr w:type="spellEnd"/>
      <w:r w:rsidRPr="00BF6DF4">
        <w:rPr>
          <w:rFonts w:ascii="Arial" w:eastAsia="Times New Roman" w:hAnsi="Arial" w:cs="Arial"/>
          <w:color w:val="2D2D2D"/>
          <w:spacing w:val="1"/>
          <w:sz w:val="16"/>
          <w:szCs w:val="16"/>
        </w:rPr>
        <w:t xml:space="preserve"> способам на основе сжигания серы или других серосодержащих материалов, а также производство целлюлозы по сульфатному способу (</w:t>
      </w:r>
      <w:proofErr w:type="spellStart"/>
      <w:r w:rsidRPr="00BF6DF4">
        <w:rPr>
          <w:rFonts w:ascii="Arial" w:eastAsia="Times New Roman" w:hAnsi="Arial" w:cs="Arial"/>
          <w:color w:val="2D2D2D"/>
          <w:spacing w:val="1"/>
          <w:sz w:val="16"/>
          <w:szCs w:val="16"/>
        </w:rPr>
        <w:t>сульфат-целлюлозы</w:t>
      </w:r>
      <w:proofErr w:type="spellEnd"/>
      <w:r w:rsidRPr="00BF6DF4">
        <w:rPr>
          <w:rFonts w:ascii="Arial" w:eastAsia="Times New Roman" w:hAnsi="Arial" w:cs="Arial"/>
          <w:color w:val="2D2D2D"/>
          <w:spacing w:val="1"/>
          <w:sz w:val="16"/>
          <w:szCs w:val="16"/>
        </w:rPr>
        <w:t>).</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5. Производство хлора электролитическим путем, полупродуктов и продуктов на основе хлора.</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6. Производство редких металлов методом хлорирования (титаномагниевые, магниевые и др.).</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7. Производство искусственных и синтетических волокон (вискозного, капронового, лавсана, нитрона и целлофана).</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 xml:space="preserve">8. Производство </w:t>
      </w:r>
      <w:proofErr w:type="spellStart"/>
      <w:r w:rsidRPr="00BF6DF4">
        <w:rPr>
          <w:rFonts w:ascii="Arial" w:eastAsia="Times New Roman" w:hAnsi="Arial" w:cs="Arial"/>
          <w:color w:val="2D2D2D"/>
          <w:spacing w:val="1"/>
          <w:sz w:val="16"/>
          <w:szCs w:val="16"/>
        </w:rPr>
        <w:t>диметилтерефталата</w:t>
      </w:r>
      <w:proofErr w:type="spellEnd"/>
      <w:r w:rsidRPr="00BF6DF4">
        <w:rPr>
          <w:rFonts w:ascii="Arial" w:eastAsia="Times New Roman" w:hAnsi="Arial" w:cs="Arial"/>
          <w:color w:val="2D2D2D"/>
          <w:spacing w:val="1"/>
          <w:sz w:val="16"/>
          <w:szCs w:val="16"/>
        </w:rPr>
        <w:t>.</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 xml:space="preserve">9. Производство </w:t>
      </w:r>
      <w:proofErr w:type="spellStart"/>
      <w:r w:rsidRPr="00BF6DF4">
        <w:rPr>
          <w:rFonts w:ascii="Arial" w:eastAsia="Times New Roman" w:hAnsi="Arial" w:cs="Arial"/>
          <w:color w:val="2D2D2D"/>
          <w:spacing w:val="1"/>
          <w:sz w:val="16"/>
          <w:szCs w:val="16"/>
        </w:rPr>
        <w:t>капролактама</w:t>
      </w:r>
      <w:proofErr w:type="spellEnd"/>
      <w:r w:rsidRPr="00BF6DF4">
        <w:rPr>
          <w:rFonts w:ascii="Arial" w:eastAsia="Times New Roman" w:hAnsi="Arial" w:cs="Arial"/>
          <w:color w:val="2D2D2D"/>
          <w:spacing w:val="1"/>
          <w:sz w:val="16"/>
          <w:szCs w:val="16"/>
        </w:rPr>
        <w:t>.</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10. Производство сероуглерода.</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11. Производство продуктов и полупродуктов для синтетических полимерных материалов.</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12. Производство мышьяка и его соединений.</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13. Производство по переработке нефти, попутного нефтяного и природного газа.</w:t>
      </w:r>
      <w:r w:rsidRPr="00BF6DF4">
        <w:rPr>
          <w:rFonts w:ascii="Arial" w:eastAsia="Times New Roman" w:hAnsi="Arial" w:cs="Arial"/>
          <w:color w:val="2D2D2D"/>
          <w:spacing w:val="1"/>
          <w:sz w:val="16"/>
          <w:szCs w:val="16"/>
        </w:rPr>
        <w:br/>
      </w:r>
      <w:r w:rsidRPr="00BF6DF4">
        <w:rPr>
          <w:rFonts w:ascii="Arial" w:eastAsia="Times New Roman" w:hAnsi="Arial" w:cs="Arial"/>
          <w:color w:val="2D2D2D"/>
          <w:spacing w:val="1"/>
          <w:sz w:val="16"/>
          <w:szCs w:val="16"/>
        </w:rPr>
        <w:br/>
        <w:t>При переработке углеводородного сырья с содержанием соединений серы выше 1% (весовых) санитарно-защитная зона должна быть обоснованно увеличена.</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14. Производство пикриновой кислоты.</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15. Производство фтора, фтористого водорода, полупродуктов и продуктов на их основе (органических, неорганических).</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16. Предприятия по переработке горючих сланцев.</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17. Производство сажи.</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 xml:space="preserve">18. Производство фосфора (желтого, красного) и фосфорорганических соединений (тиофоса, </w:t>
      </w:r>
      <w:proofErr w:type="spellStart"/>
      <w:r w:rsidRPr="00BF6DF4">
        <w:rPr>
          <w:rFonts w:ascii="Arial" w:eastAsia="Times New Roman" w:hAnsi="Arial" w:cs="Arial"/>
          <w:color w:val="2D2D2D"/>
          <w:spacing w:val="1"/>
          <w:sz w:val="16"/>
          <w:szCs w:val="16"/>
        </w:rPr>
        <w:t>карбофоса</w:t>
      </w:r>
      <w:proofErr w:type="spellEnd"/>
      <w:r w:rsidRPr="00BF6DF4">
        <w:rPr>
          <w:rFonts w:ascii="Arial" w:eastAsia="Times New Roman" w:hAnsi="Arial" w:cs="Arial"/>
          <w:color w:val="2D2D2D"/>
          <w:spacing w:val="1"/>
          <w:sz w:val="16"/>
          <w:szCs w:val="16"/>
        </w:rPr>
        <w:t xml:space="preserve">, </w:t>
      </w:r>
      <w:proofErr w:type="spellStart"/>
      <w:r w:rsidRPr="00BF6DF4">
        <w:rPr>
          <w:rFonts w:ascii="Arial" w:eastAsia="Times New Roman" w:hAnsi="Arial" w:cs="Arial"/>
          <w:color w:val="2D2D2D"/>
          <w:spacing w:val="1"/>
          <w:sz w:val="16"/>
          <w:szCs w:val="16"/>
        </w:rPr>
        <w:t>меркаптофоса</w:t>
      </w:r>
      <w:proofErr w:type="spellEnd"/>
      <w:r w:rsidRPr="00BF6DF4">
        <w:rPr>
          <w:rFonts w:ascii="Arial" w:eastAsia="Times New Roman" w:hAnsi="Arial" w:cs="Arial"/>
          <w:color w:val="2D2D2D"/>
          <w:spacing w:val="1"/>
          <w:sz w:val="16"/>
          <w:szCs w:val="16"/>
        </w:rPr>
        <w:t xml:space="preserve"> и др.).</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19. Производство суперфосфатных удобрений.</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20. Производство карбида кальция, ацетилена из карбида кальция и производных на основе ацетилена.</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21. Производство искусственного и синтетического каучука.</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22. Производство синильной кислоты, органических полупродуктов и продуктов на ее основе (</w:t>
      </w:r>
      <w:proofErr w:type="spellStart"/>
      <w:r w:rsidRPr="00BF6DF4">
        <w:rPr>
          <w:rFonts w:ascii="Arial" w:eastAsia="Times New Roman" w:hAnsi="Arial" w:cs="Arial"/>
          <w:color w:val="2D2D2D"/>
          <w:spacing w:val="1"/>
          <w:sz w:val="16"/>
          <w:szCs w:val="16"/>
        </w:rPr>
        <w:t>ацетонциангидрина</w:t>
      </w:r>
      <w:proofErr w:type="spellEnd"/>
      <w:r w:rsidRPr="00BF6DF4">
        <w:rPr>
          <w:rFonts w:ascii="Arial" w:eastAsia="Times New Roman" w:hAnsi="Arial" w:cs="Arial"/>
          <w:color w:val="2D2D2D"/>
          <w:spacing w:val="1"/>
          <w:sz w:val="16"/>
          <w:szCs w:val="16"/>
        </w:rPr>
        <w:t xml:space="preserve">, </w:t>
      </w:r>
      <w:proofErr w:type="spellStart"/>
      <w:r w:rsidRPr="00BF6DF4">
        <w:rPr>
          <w:rFonts w:ascii="Arial" w:eastAsia="Times New Roman" w:hAnsi="Arial" w:cs="Arial"/>
          <w:color w:val="2D2D2D"/>
          <w:spacing w:val="1"/>
          <w:sz w:val="16"/>
          <w:szCs w:val="16"/>
        </w:rPr>
        <w:t>этиленциангидрина</w:t>
      </w:r>
      <w:proofErr w:type="spellEnd"/>
      <w:r w:rsidRPr="00BF6DF4">
        <w:rPr>
          <w:rFonts w:ascii="Arial" w:eastAsia="Times New Roman" w:hAnsi="Arial" w:cs="Arial"/>
          <w:color w:val="2D2D2D"/>
          <w:spacing w:val="1"/>
          <w:sz w:val="16"/>
          <w:szCs w:val="16"/>
        </w:rPr>
        <w:t xml:space="preserve">, эфиров метакриловой и акриловой кислот, </w:t>
      </w:r>
      <w:proofErr w:type="spellStart"/>
      <w:r w:rsidRPr="00BF6DF4">
        <w:rPr>
          <w:rFonts w:ascii="Arial" w:eastAsia="Times New Roman" w:hAnsi="Arial" w:cs="Arial"/>
          <w:color w:val="2D2D2D"/>
          <w:spacing w:val="1"/>
          <w:sz w:val="16"/>
          <w:szCs w:val="16"/>
        </w:rPr>
        <w:t>диизоцианатов</w:t>
      </w:r>
      <w:proofErr w:type="spellEnd"/>
      <w:r w:rsidRPr="00BF6DF4">
        <w:rPr>
          <w:rFonts w:ascii="Arial" w:eastAsia="Times New Roman" w:hAnsi="Arial" w:cs="Arial"/>
          <w:color w:val="2D2D2D"/>
          <w:spacing w:val="1"/>
          <w:sz w:val="16"/>
          <w:szCs w:val="16"/>
        </w:rPr>
        <w:t xml:space="preserve"> и пр.); производство цианистых солей (калия, натрия, меди и др.), </w:t>
      </w:r>
      <w:proofErr w:type="spellStart"/>
      <w:r w:rsidRPr="00BF6DF4">
        <w:rPr>
          <w:rFonts w:ascii="Arial" w:eastAsia="Times New Roman" w:hAnsi="Arial" w:cs="Arial"/>
          <w:color w:val="2D2D2D"/>
          <w:spacing w:val="1"/>
          <w:sz w:val="16"/>
          <w:szCs w:val="16"/>
        </w:rPr>
        <w:t>цианплава</w:t>
      </w:r>
      <w:proofErr w:type="spellEnd"/>
      <w:r w:rsidRPr="00BF6DF4">
        <w:rPr>
          <w:rFonts w:ascii="Arial" w:eastAsia="Times New Roman" w:hAnsi="Arial" w:cs="Arial"/>
          <w:color w:val="2D2D2D"/>
          <w:spacing w:val="1"/>
          <w:sz w:val="16"/>
          <w:szCs w:val="16"/>
        </w:rPr>
        <w:t xml:space="preserve">, </w:t>
      </w:r>
      <w:proofErr w:type="spellStart"/>
      <w:r w:rsidRPr="00BF6DF4">
        <w:rPr>
          <w:rFonts w:ascii="Arial" w:eastAsia="Times New Roman" w:hAnsi="Arial" w:cs="Arial"/>
          <w:color w:val="2D2D2D"/>
          <w:spacing w:val="1"/>
          <w:sz w:val="16"/>
          <w:szCs w:val="16"/>
        </w:rPr>
        <w:t>дицианамида</w:t>
      </w:r>
      <w:proofErr w:type="spellEnd"/>
      <w:r w:rsidRPr="00BF6DF4">
        <w:rPr>
          <w:rFonts w:ascii="Arial" w:eastAsia="Times New Roman" w:hAnsi="Arial" w:cs="Arial"/>
          <w:color w:val="2D2D2D"/>
          <w:spacing w:val="1"/>
          <w:sz w:val="16"/>
          <w:szCs w:val="16"/>
        </w:rPr>
        <w:t>, цианамида кальция.</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lastRenderedPageBreak/>
        <w:t>23. Производство ацетилена из углеводородных газов и продуктов на его основе.</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24. Производство синтетических химико-фармацевтических и лекарственных препаратов.</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25. Производство синтетических жирных кислот, высших жирных спиртов прямым окислением кислородом.</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 xml:space="preserve">26. Производство меркаптанов, централизованные установки </w:t>
      </w:r>
      <w:proofErr w:type="spellStart"/>
      <w:r w:rsidRPr="00BF6DF4">
        <w:rPr>
          <w:rFonts w:ascii="Arial" w:eastAsia="Times New Roman" w:hAnsi="Arial" w:cs="Arial"/>
          <w:color w:val="2D2D2D"/>
          <w:spacing w:val="1"/>
          <w:sz w:val="16"/>
          <w:szCs w:val="16"/>
        </w:rPr>
        <w:t>одорирования</w:t>
      </w:r>
      <w:proofErr w:type="spellEnd"/>
      <w:r w:rsidRPr="00BF6DF4">
        <w:rPr>
          <w:rFonts w:ascii="Arial" w:eastAsia="Times New Roman" w:hAnsi="Arial" w:cs="Arial"/>
          <w:color w:val="2D2D2D"/>
          <w:spacing w:val="1"/>
          <w:sz w:val="16"/>
          <w:szCs w:val="16"/>
        </w:rPr>
        <w:t xml:space="preserve"> газа меркаптанами, склады </w:t>
      </w:r>
      <w:proofErr w:type="spellStart"/>
      <w:r w:rsidRPr="00BF6DF4">
        <w:rPr>
          <w:rFonts w:ascii="Arial" w:eastAsia="Times New Roman" w:hAnsi="Arial" w:cs="Arial"/>
          <w:color w:val="2D2D2D"/>
          <w:spacing w:val="1"/>
          <w:sz w:val="16"/>
          <w:szCs w:val="16"/>
        </w:rPr>
        <w:t>одоранта</w:t>
      </w:r>
      <w:proofErr w:type="spellEnd"/>
      <w:r w:rsidRPr="00BF6DF4">
        <w:rPr>
          <w:rFonts w:ascii="Arial" w:eastAsia="Times New Roman" w:hAnsi="Arial" w:cs="Arial"/>
          <w:color w:val="2D2D2D"/>
          <w:spacing w:val="1"/>
          <w:sz w:val="16"/>
          <w:szCs w:val="16"/>
        </w:rPr>
        <w:t>.</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27. Производство хрома, хромового ангидрида и солей на их основе.</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28. Производство сложных эфиров.</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29. Производство фенолформальдегидных, полиэфирных, эпоксидных и других искусственных смол.</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30. Производство метионина.</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 xml:space="preserve">31. Производство </w:t>
      </w:r>
      <w:proofErr w:type="spellStart"/>
      <w:r w:rsidRPr="00BF6DF4">
        <w:rPr>
          <w:rFonts w:ascii="Arial" w:eastAsia="Times New Roman" w:hAnsi="Arial" w:cs="Arial"/>
          <w:color w:val="2D2D2D"/>
          <w:spacing w:val="1"/>
          <w:sz w:val="16"/>
          <w:szCs w:val="16"/>
        </w:rPr>
        <w:t>карбонилов</w:t>
      </w:r>
      <w:proofErr w:type="spellEnd"/>
      <w:r w:rsidRPr="00BF6DF4">
        <w:rPr>
          <w:rFonts w:ascii="Arial" w:eastAsia="Times New Roman" w:hAnsi="Arial" w:cs="Arial"/>
          <w:color w:val="2D2D2D"/>
          <w:spacing w:val="1"/>
          <w:sz w:val="16"/>
          <w:szCs w:val="16"/>
        </w:rPr>
        <w:t xml:space="preserve"> металлов.</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32. Производство битума и других продуктов из остатков перегона каменноугольного дегтя, нефти, хвои (гудрона, полугудрона и пр.).</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33. Производство бериллия.</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 xml:space="preserve">34. Производство синтетических спиртов (бутилового, </w:t>
      </w:r>
      <w:proofErr w:type="spellStart"/>
      <w:r w:rsidRPr="00BF6DF4">
        <w:rPr>
          <w:rFonts w:ascii="Arial" w:eastAsia="Times New Roman" w:hAnsi="Arial" w:cs="Arial"/>
          <w:color w:val="2D2D2D"/>
          <w:spacing w:val="1"/>
          <w:sz w:val="16"/>
          <w:szCs w:val="16"/>
        </w:rPr>
        <w:t>пропилового</w:t>
      </w:r>
      <w:proofErr w:type="spellEnd"/>
      <w:r w:rsidRPr="00BF6DF4">
        <w:rPr>
          <w:rFonts w:ascii="Arial" w:eastAsia="Times New Roman" w:hAnsi="Arial" w:cs="Arial"/>
          <w:color w:val="2D2D2D"/>
          <w:spacing w:val="1"/>
          <w:sz w:val="16"/>
          <w:szCs w:val="16"/>
        </w:rPr>
        <w:t>, изопропилового, амилового).</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35. Промышленный объект по гидрометаллургии вольфрама, молибдена, кобальта.</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36. Производство кормовых аминокислот (кормового лизина, премиксов).</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37. Производство пестицидов.</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38. Производство боеприпасов, взрывчатых веществ, склады и полигоны.</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39. Производство алифатических аминов (</w:t>
      </w:r>
      <w:proofErr w:type="spellStart"/>
      <w:r w:rsidRPr="00BF6DF4">
        <w:rPr>
          <w:rFonts w:ascii="Arial" w:eastAsia="Times New Roman" w:hAnsi="Arial" w:cs="Arial"/>
          <w:color w:val="2D2D2D"/>
          <w:spacing w:val="1"/>
          <w:sz w:val="16"/>
          <w:szCs w:val="16"/>
        </w:rPr>
        <w:t>моно-ди-три-метиламины</w:t>
      </w:r>
      <w:proofErr w:type="spellEnd"/>
      <w:r w:rsidRPr="00BF6DF4">
        <w:rPr>
          <w:rFonts w:ascii="Arial" w:eastAsia="Times New Roman" w:hAnsi="Arial" w:cs="Arial"/>
          <w:color w:val="2D2D2D"/>
          <w:spacing w:val="1"/>
          <w:sz w:val="16"/>
          <w:szCs w:val="16"/>
        </w:rPr>
        <w:t xml:space="preserve">, </w:t>
      </w:r>
      <w:proofErr w:type="spellStart"/>
      <w:r w:rsidRPr="00BF6DF4">
        <w:rPr>
          <w:rFonts w:ascii="Arial" w:eastAsia="Times New Roman" w:hAnsi="Arial" w:cs="Arial"/>
          <w:color w:val="2D2D2D"/>
          <w:spacing w:val="1"/>
          <w:sz w:val="16"/>
          <w:szCs w:val="16"/>
        </w:rPr>
        <w:t>диэтил-триэтиламины</w:t>
      </w:r>
      <w:proofErr w:type="spellEnd"/>
      <w:r w:rsidRPr="00BF6DF4">
        <w:rPr>
          <w:rFonts w:ascii="Arial" w:eastAsia="Times New Roman" w:hAnsi="Arial" w:cs="Arial"/>
          <w:color w:val="2D2D2D"/>
          <w:spacing w:val="1"/>
          <w:sz w:val="16"/>
          <w:szCs w:val="16"/>
        </w:rPr>
        <w:t xml:space="preserve"> и др.) и продуктов на их газификации угля.</w:t>
      </w:r>
      <w:r w:rsidRPr="00BF6DF4">
        <w:rPr>
          <w:rFonts w:ascii="Arial" w:eastAsia="Times New Roman" w:hAnsi="Arial" w:cs="Arial"/>
          <w:color w:val="2D2D2D"/>
          <w:spacing w:val="1"/>
          <w:sz w:val="16"/>
          <w:szCs w:val="16"/>
        </w:rPr>
        <w:br/>
      </w:r>
      <w:r w:rsidRPr="00BF6DF4">
        <w:rPr>
          <w:rFonts w:ascii="Arial" w:eastAsia="Times New Roman" w:hAnsi="Arial" w:cs="Arial"/>
          <w:color w:val="2D2D2D"/>
          <w:spacing w:val="1"/>
          <w:sz w:val="16"/>
          <w:szCs w:val="16"/>
        </w:rPr>
        <w:br/>
      </w:r>
      <w:r w:rsidRPr="00BF6DF4">
        <w:rPr>
          <w:rFonts w:ascii="Arial" w:eastAsia="Times New Roman" w:hAnsi="Arial" w:cs="Arial"/>
          <w:b/>
          <w:bCs/>
          <w:i/>
          <w:iCs/>
          <w:color w:val="2D2D2D"/>
          <w:spacing w:val="1"/>
          <w:sz w:val="16"/>
          <w:szCs w:val="16"/>
        </w:rPr>
        <w:t>Класс II - санитарно-защитная зона 500 м.</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1. Производство брома, полупродуктов и продуктов на его основе (органических, неорганических).</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2. Производство газов (светильного, водяного, генераторного, нефтяного).</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3. Станции подземной газификации угля.</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 xml:space="preserve">4. Производство органических растворителей и масел (бензола, толуола, ксилола, нафтола, крезола, антрацена, фенантрена, акридина, </w:t>
      </w:r>
      <w:proofErr w:type="spellStart"/>
      <w:r w:rsidRPr="00BF6DF4">
        <w:rPr>
          <w:rFonts w:ascii="Arial" w:eastAsia="Times New Roman" w:hAnsi="Arial" w:cs="Arial"/>
          <w:color w:val="2D2D2D"/>
          <w:spacing w:val="1"/>
          <w:sz w:val="16"/>
          <w:szCs w:val="16"/>
        </w:rPr>
        <w:t>карбозола</w:t>
      </w:r>
      <w:proofErr w:type="spellEnd"/>
      <w:r w:rsidRPr="00BF6DF4">
        <w:rPr>
          <w:rFonts w:ascii="Arial" w:eastAsia="Times New Roman" w:hAnsi="Arial" w:cs="Arial"/>
          <w:color w:val="2D2D2D"/>
          <w:spacing w:val="1"/>
          <w:sz w:val="16"/>
          <w:szCs w:val="16"/>
        </w:rPr>
        <w:t xml:space="preserve"> и др.).</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5. Производство по переработке каменного угля и продуктов на его основе (каменноугольного пека, смол и др.).</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6. Производство по химической переработке торфа.</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7. Производство серной кислоты, олеума, сернистого газа.</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8. Производство соляной кислоты.</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9. Производство синтетического этилового спирта по сернокислотному способу или способу прямой гидратации.</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10. Производство фосгена и продуктов на его основе (</w:t>
      </w:r>
      <w:proofErr w:type="spellStart"/>
      <w:r w:rsidRPr="00BF6DF4">
        <w:rPr>
          <w:rFonts w:ascii="Arial" w:eastAsia="Times New Roman" w:hAnsi="Arial" w:cs="Arial"/>
          <w:color w:val="2D2D2D"/>
          <w:spacing w:val="1"/>
          <w:sz w:val="16"/>
          <w:szCs w:val="16"/>
        </w:rPr>
        <w:t>парофоров</w:t>
      </w:r>
      <w:proofErr w:type="spellEnd"/>
      <w:r w:rsidRPr="00BF6DF4">
        <w:rPr>
          <w:rFonts w:ascii="Arial" w:eastAsia="Times New Roman" w:hAnsi="Arial" w:cs="Arial"/>
          <w:color w:val="2D2D2D"/>
          <w:spacing w:val="1"/>
          <w:sz w:val="16"/>
          <w:szCs w:val="16"/>
        </w:rPr>
        <w:t xml:space="preserve"> и др.).</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lastRenderedPageBreak/>
        <w:t xml:space="preserve">11. Производство кислот: </w:t>
      </w:r>
      <w:proofErr w:type="spellStart"/>
      <w:r w:rsidRPr="00BF6DF4">
        <w:rPr>
          <w:rFonts w:ascii="Arial" w:eastAsia="Times New Roman" w:hAnsi="Arial" w:cs="Arial"/>
          <w:color w:val="2D2D2D"/>
          <w:spacing w:val="1"/>
          <w:sz w:val="16"/>
          <w:szCs w:val="16"/>
        </w:rPr>
        <w:t>аминоэнантовой</w:t>
      </w:r>
      <w:proofErr w:type="spellEnd"/>
      <w:r w:rsidRPr="00BF6DF4">
        <w:rPr>
          <w:rFonts w:ascii="Arial" w:eastAsia="Times New Roman" w:hAnsi="Arial" w:cs="Arial"/>
          <w:color w:val="2D2D2D"/>
          <w:spacing w:val="1"/>
          <w:sz w:val="16"/>
          <w:szCs w:val="16"/>
        </w:rPr>
        <w:t xml:space="preserve">, </w:t>
      </w:r>
      <w:proofErr w:type="spellStart"/>
      <w:r w:rsidRPr="00BF6DF4">
        <w:rPr>
          <w:rFonts w:ascii="Arial" w:eastAsia="Times New Roman" w:hAnsi="Arial" w:cs="Arial"/>
          <w:color w:val="2D2D2D"/>
          <w:spacing w:val="1"/>
          <w:sz w:val="16"/>
          <w:szCs w:val="16"/>
        </w:rPr>
        <w:t>аминоундекановой</w:t>
      </w:r>
      <w:proofErr w:type="spellEnd"/>
      <w:r w:rsidRPr="00BF6DF4">
        <w:rPr>
          <w:rFonts w:ascii="Arial" w:eastAsia="Times New Roman" w:hAnsi="Arial" w:cs="Arial"/>
          <w:color w:val="2D2D2D"/>
          <w:spacing w:val="1"/>
          <w:sz w:val="16"/>
          <w:szCs w:val="16"/>
        </w:rPr>
        <w:t xml:space="preserve">, </w:t>
      </w:r>
      <w:proofErr w:type="spellStart"/>
      <w:r w:rsidRPr="00BF6DF4">
        <w:rPr>
          <w:rFonts w:ascii="Arial" w:eastAsia="Times New Roman" w:hAnsi="Arial" w:cs="Arial"/>
          <w:color w:val="2D2D2D"/>
          <w:spacing w:val="1"/>
          <w:sz w:val="16"/>
          <w:szCs w:val="16"/>
        </w:rPr>
        <w:t>аминопеларгоновой</w:t>
      </w:r>
      <w:proofErr w:type="spellEnd"/>
      <w:r w:rsidRPr="00BF6DF4">
        <w:rPr>
          <w:rFonts w:ascii="Arial" w:eastAsia="Times New Roman" w:hAnsi="Arial" w:cs="Arial"/>
          <w:color w:val="2D2D2D"/>
          <w:spacing w:val="1"/>
          <w:sz w:val="16"/>
          <w:szCs w:val="16"/>
        </w:rPr>
        <w:t xml:space="preserve">, </w:t>
      </w:r>
      <w:proofErr w:type="spellStart"/>
      <w:r w:rsidRPr="00BF6DF4">
        <w:rPr>
          <w:rFonts w:ascii="Arial" w:eastAsia="Times New Roman" w:hAnsi="Arial" w:cs="Arial"/>
          <w:color w:val="2D2D2D"/>
          <w:spacing w:val="1"/>
          <w:sz w:val="16"/>
          <w:szCs w:val="16"/>
        </w:rPr>
        <w:t>тиодивалериановой</w:t>
      </w:r>
      <w:proofErr w:type="spellEnd"/>
      <w:r w:rsidRPr="00BF6DF4">
        <w:rPr>
          <w:rFonts w:ascii="Arial" w:eastAsia="Times New Roman" w:hAnsi="Arial" w:cs="Arial"/>
          <w:color w:val="2D2D2D"/>
          <w:spacing w:val="1"/>
          <w:sz w:val="16"/>
          <w:szCs w:val="16"/>
        </w:rPr>
        <w:t xml:space="preserve">, </w:t>
      </w:r>
      <w:proofErr w:type="spellStart"/>
      <w:r w:rsidRPr="00BF6DF4">
        <w:rPr>
          <w:rFonts w:ascii="Arial" w:eastAsia="Times New Roman" w:hAnsi="Arial" w:cs="Arial"/>
          <w:color w:val="2D2D2D"/>
          <w:spacing w:val="1"/>
          <w:sz w:val="16"/>
          <w:szCs w:val="16"/>
        </w:rPr>
        <w:t>изофталевой</w:t>
      </w:r>
      <w:proofErr w:type="spellEnd"/>
      <w:r w:rsidRPr="00BF6DF4">
        <w:rPr>
          <w:rFonts w:ascii="Arial" w:eastAsia="Times New Roman" w:hAnsi="Arial" w:cs="Arial"/>
          <w:color w:val="2D2D2D"/>
          <w:spacing w:val="1"/>
          <w:sz w:val="16"/>
          <w:szCs w:val="16"/>
        </w:rPr>
        <w:t>.</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 xml:space="preserve">12. Производство нитрита натрия, </w:t>
      </w:r>
      <w:proofErr w:type="spellStart"/>
      <w:r w:rsidRPr="00BF6DF4">
        <w:rPr>
          <w:rFonts w:ascii="Arial" w:eastAsia="Times New Roman" w:hAnsi="Arial" w:cs="Arial"/>
          <w:color w:val="2D2D2D"/>
          <w:spacing w:val="1"/>
          <w:sz w:val="16"/>
          <w:szCs w:val="16"/>
        </w:rPr>
        <w:t>тионилхлорида</w:t>
      </w:r>
      <w:proofErr w:type="spellEnd"/>
      <w:r w:rsidRPr="00BF6DF4">
        <w:rPr>
          <w:rFonts w:ascii="Arial" w:eastAsia="Times New Roman" w:hAnsi="Arial" w:cs="Arial"/>
          <w:color w:val="2D2D2D"/>
          <w:spacing w:val="1"/>
          <w:sz w:val="16"/>
          <w:szCs w:val="16"/>
        </w:rPr>
        <w:t xml:space="preserve">, </w:t>
      </w:r>
      <w:proofErr w:type="spellStart"/>
      <w:r w:rsidRPr="00BF6DF4">
        <w:rPr>
          <w:rFonts w:ascii="Arial" w:eastAsia="Times New Roman" w:hAnsi="Arial" w:cs="Arial"/>
          <w:color w:val="2D2D2D"/>
          <w:spacing w:val="1"/>
          <w:sz w:val="16"/>
          <w:szCs w:val="16"/>
        </w:rPr>
        <w:t>углеаммонийных</w:t>
      </w:r>
      <w:proofErr w:type="spellEnd"/>
      <w:r w:rsidRPr="00BF6DF4">
        <w:rPr>
          <w:rFonts w:ascii="Arial" w:eastAsia="Times New Roman" w:hAnsi="Arial" w:cs="Arial"/>
          <w:color w:val="2D2D2D"/>
          <w:spacing w:val="1"/>
          <w:sz w:val="16"/>
          <w:szCs w:val="16"/>
        </w:rPr>
        <w:t xml:space="preserve"> солей, аммония углекислого.</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 xml:space="preserve">13. Производство </w:t>
      </w:r>
      <w:proofErr w:type="spellStart"/>
      <w:r w:rsidRPr="00BF6DF4">
        <w:rPr>
          <w:rFonts w:ascii="Arial" w:eastAsia="Times New Roman" w:hAnsi="Arial" w:cs="Arial"/>
          <w:color w:val="2D2D2D"/>
          <w:spacing w:val="1"/>
          <w:sz w:val="16"/>
          <w:szCs w:val="16"/>
        </w:rPr>
        <w:t>диметилформамида</w:t>
      </w:r>
      <w:proofErr w:type="spellEnd"/>
      <w:r w:rsidRPr="00BF6DF4">
        <w:rPr>
          <w:rFonts w:ascii="Arial" w:eastAsia="Times New Roman" w:hAnsi="Arial" w:cs="Arial"/>
          <w:color w:val="2D2D2D"/>
          <w:spacing w:val="1"/>
          <w:sz w:val="16"/>
          <w:szCs w:val="16"/>
        </w:rPr>
        <w:t>.</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14. Производство этиловой жидкости.</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15. Производство катализаторов.</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16. Производство сернистых органических красителей.</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17. Производство калийных солей.</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18. Производство искусственной кожи с применением летучих органических растворителей.</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 xml:space="preserve">19. Производство кубовых красителей всех классов </w:t>
      </w:r>
      <w:proofErr w:type="spellStart"/>
      <w:r w:rsidRPr="00BF6DF4">
        <w:rPr>
          <w:rFonts w:ascii="Arial" w:eastAsia="Times New Roman" w:hAnsi="Arial" w:cs="Arial"/>
          <w:color w:val="2D2D2D"/>
          <w:spacing w:val="1"/>
          <w:sz w:val="16"/>
          <w:szCs w:val="16"/>
        </w:rPr>
        <w:t>азотолов</w:t>
      </w:r>
      <w:proofErr w:type="spellEnd"/>
      <w:r w:rsidRPr="00BF6DF4">
        <w:rPr>
          <w:rFonts w:ascii="Arial" w:eastAsia="Times New Roman" w:hAnsi="Arial" w:cs="Arial"/>
          <w:color w:val="2D2D2D"/>
          <w:spacing w:val="1"/>
          <w:sz w:val="16"/>
          <w:szCs w:val="16"/>
        </w:rPr>
        <w:t xml:space="preserve"> и </w:t>
      </w:r>
      <w:proofErr w:type="spellStart"/>
      <w:r w:rsidRPr="00BF6DF4">
        <w:rPr>
          <w:rFonts w:ascii="Arial" w:eastAsia="Times New Roman" w:hAnsi="Arial" w:cs="Arial"/>
          <w:color w:val="2D2D2D"/>
          <w:spacing w:val="1"/>
          <w:sz w:val="16"/>
          <w:szCs w:val="16"/>
        </w:rPr>
        <w:t>азоаминов</w:t>
      </w:r>
      <w:proofErr w:type="spellEnd"/>
      <w:r w:rsidRPr="00BF6DF4">
        <w:rPr>
          <w:rFonts w:ascii="Arial" w:eastAsia="Times New Roman" w:hAnsi="Arial" w:cs="Arial"/>
          <w:color w:val="2D2D2D"/>
          <w:spacing w:val="1"/>
          <w:sz w:val="16"/>
          <w:szCs w:val="16"/>
        </w:rPr>
        <w:t>.</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20. Производство окиси этилена, окиси пропилена, полиэтилена, полипропилена.</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21. Производство 3,3-ди(</w:t>
      </w:r>
      <w:proofErr w:type="spellStart"/>
      <w:r w:rsidRPr="00BF6DF4">
        <w:rPr>
          <w:rFonts w:ascii="Arial" w:eastAsia="Times New Roman" w:hAnsi="Arial" w:cs="Arial"/>
          <w:color w:val="2D2D2D"/>
          <w:spacing w:val="1"/>
          <w:sz w:val="16"/>
          <w:szCs w:val="16"/>
        </w:rPr>
        <w:t>хлорметил</w:t>
      </w:r>
      <w:proofErr w:type="spellEnd"/>
      <w:r w:rsidRPr="00BF6DF4">
        <w:rPr>
          <w:rFonts w:ascii="Arial" w:eastAsia="Times New Roman" w:hAnsi="Arial" w:cs="Arial"/>
          <w:color w:val="2D2D2D"/>
          <w:spacing w:val="1"/>
          <w:sz w:val="16"/>
          <w:szCs w:val="16"/>
        </w:rPr>
        <w:t>)</w:t>
      </w:r>
      <w:proofErr w:type="spellStart"/>
      <w:r w:rsidRPr="00BF6DF4">
        <w:rPr>
          <w:rFonts w:ascii="Arial" w:eastAsia="Times New Roman" w:hAnsi="Arial" w:cs="Arial"/>
          <w:color w:val="2D2D2D"/>
          <w:spacing w:val="1"/>
          <w:sz w:val="16"/>
          <w:szCs w:val="16"/>
        </w:rPr>
        <w:t>оксоциклобутана</w:t>
      </w:r>
      <w:proofErr w:type="spellEnd"/>
      <w:r w:rsidRPr="00BF6DF4">
        <w:rPr>
          <w:rFonts w:ascii="Arial" w:eastAsia="Times New Roman" w:hAnsi="Arial" w:cs="Arial"/>
          <w:color w:val="2D2D2D"/>
          <w:spacing w:val="1"/>
          <w:sz w:val="16"/>
          <w:szCs w:val="16"/>
        </w:rPr>
        <w:t>, поликарбоната, сополимеров этилена с пропиленом, полимеров высших полиолефинов на базе нефтяных попутных газов.</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22. Производство пластификаторов.</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23. Производство пластмасс на основе хлорвинила.</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24. Пункты очистки, промывки и пропарки цистерн (при перевозке нефти и нефтепродуктов).</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25. Производство синтетических моющих средств.</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26. Производство продуктов бытовой химии при наличии производства исходных продуктов.</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27. Производство бора и его соединений.</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28. Производство парафина.</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 xml:space="preserve">29. Производство дегтя, жидких и летучих </w:t>
      </w:r>
      <w:proofErr w:type="spellStart"/>
      <w:r w:rsidRPr="00BF6DF4">
        <w:rPr>
          <w:rFonts w:ascii="Arial" w:eastAsia="Times New Roman" w:hAnsi="Arial" w:cs="Arial"/>
          <w:color w:val="2D2D2D"/>
          <w:spacing w:val="1"/>
          <w:sz w:val="16"/>
          <w:szCs w:val="16"/>
        </w:rPr>
        <w:t>погонов</w:t>
      </w:r>
      <w:proofErr w:type="spellEnd"/>
      <w:r w:rsidRPr="00BF6DF4">
        <w:rPr>
          <w:rFonts w:ascii="Arial" w:eastAsia="Times New Roman" w:hAnsi="Arial" w:cs="Arial"/>
          <w:color w:val="2D2D2D"/>
          <w:spacing w:val="1"/>
          <w:sz w:val="16"/>
          <w:szCs w:val="16"/>
        </w:rPr>
        <w:t xml:space="preserve"> из древесины, метилового спирта, уксусной кислоты, скипидара, </w:t>
      </w:r>
      <w:proofErr w:type="spellStart"/>
      <w:r w:rsidRPr="00BF6DF4">
        <w:rPr>
          <w:rFonts w:ascii="Arial" w:eastAsia="Times New Roman" w:hAnsi="Arial" w:cs="Arial"/>
          <w:color w:val="2D2D2D"/>
          <w:spacing w:val="1"/>
          <w:sz w:val="16"/>
          <w:szCs w:val="16"/>
        </w:rPr>
        <w:t>терпетинных</w:t>
      </w:r>
      <w:proofErr w:type="spellEnd"/>
      <w:r w:rsidRPr="00BF6DF4">
        <w:rPr>
          <w:rFonts w:ascii="Arial" w:eastAsia="Times New Roman" w:hAnsi="Arial" w:cs="Arial"/>
          <w:color w:val="2D2D2D"/>
          <w:spacing w:val="1"/>
          <w:sz w:val="16"/>
          <w:szCs w:val="16"/>
        </w:rPr>
        <w:t xml:space="preserve"> масел, ацетона, креозота.</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30. Производство уксусной кислоты.</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31. Производство ацетилцеллюлозы с сырьевыми производствами уксусной кислоты и уксусного ангидрида.</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 xml:space="preserve">32. Гидролизное производство на основе переработки растительного сырья </w:t>
      </w:r>
      <w:proofErr w:type="spellStart"/>
      <w:r w:rsidRPr="00BF6DF4">
        <w:rPr>
          <w:rFonts w:ascii="Arial" w:eastAsia="Times New Roman" w:hAnsi="Arial" w:cs="Arial"/>
          <w:color w:val="2D2D2D"/>
          <w:spacing w:val="1"/>
          <w:sz w:val="16"/>
          <w:szCs w:val="16"/>
        </w:rPr>
        <w:t>пентозансоединениями</w:t>
      </w:r>
      <w:proofErr w:type="spellEnd"/>
      <w:r w:rsidRPr="00BF6DF4">
        <w:rPr>
          <w:rFonts w:ascii="Arial" w:eastAsia="Times New Roman" w:hAnsi="Arial" w:cs="Arial"/>
          <w:color w:val="2D2D2D"/>
          <w:spacing w:val="1"/>
          <w:sz w:val="16"/>
          <w:szCs w:val="16"/>
        </w:rPr>
        <w:t>.</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 xml:space="preserve">33. Производство </w:t>
      </w:r>
      <w:proofErr w:type="spellStart"/>
      <w:r w:rsidRPr="00BF6DF4">
        <w:rPr>
          <w:rFonts w:ascii="Arial" w:eastAsia="Times New Roman" w:hAnsi="Arial" w:cs="Arial"/>
          <w:color w:val="2D2D2D"/>
          <w:spacing w:val="1"/>
          <w:sz w:val="16"/>
          <w:szCs w:val="16"/>
        </w:rPr>
        <w:t>изоактилового</w:t>
      </w:r>
      <w:proofErr w:type="spellEnd"/>
      <w:r w:rsidRPr="00BF6DF4">
        <w:rPr>
          <w:rFonts w:ascii="Arial" w:eastAsia="Times New Roman" w:hAnsi="Arial" w:cs="Arial"/>
          <w:color w:val="2D2D2D"/>
          <w:spacing w:val="1"/>
          <w:sz w:val="16"/>
          <w:szCs w:val="16"/>
        </w:rPr>
        <w:t xml:space="preserve"> спирта, масляного альдегида, масляной кислоты, </w:t>
      </w:r>
      <w:proofErr w:type="spellStart"/>
      <w:r w:rsidRPr="00BF6DF4">
        <w:rPr>
          <w:rFonts w:ascii="Arial" w:eastAsia="Times New Roman" w:hAnsi="Arial" w:cs="Arial"/>
          <w:color w:val="2D2D2D"/>
          <w:spacing w:val="1"/>
          <w:sz w:val="16"/>
          <w:szCs w:val="16"/>
        </w:rPr>
        <w:t>винилтолуола</w:t>
      </w:r>
      <w:proofErr w:type="spellEnd"/>
      <w:r w:rsidRPr="00BF6DF4">
        <w:rPr>
          <w:rFonts w:ascii="Arial" w:eastAsia="Times New Roman" w:hAnsi="Arial" w:cs="Arial"/>
          <w:color w:val="2D2D2D"/>
          <w:spacing w:val="1"/>
          <w:sz w:val="16"/>
          <w:szCs w:val="16"/>
        </w:rPr>
        <w:t xml:space="preserve">, пенопласта, </w:t>
      </w:r>
      <w:proofErr w:type="spellStart"/>
      <w:r w:rsidRPr="00BF6DF4">
        <w:rPr>
          <w:rFonts w:ascii="Arial" w:eastAsia="Times New Roman" w:hAnsi="Arial" w:cs="Arial"/>
          <w:color w:val="2D2D2D"/>
          <w:spacing w:val="1"/>
          <w:sz w:val="16"/>
          <w:szCs w:val="16"/>
        </w:rPr>
        <w:t>поливинилтолуола</w:t>
      </w:r>
      <w:proofErr w:type="spellEnd"/>
      <w:r w:rsidRPr="00BF6DF4">
        <w:rPr>
          <w:rFonts w:ascii="Arial" w:eastAsia="Times New Roman" w:hAnsi="Arial" w:cs="Arial"/>
          <w:color w:val="2D2D2D"/>
          <w:spacing w:val="1"/>
          <w:sz w:val="16"/>
          <w:szCs w:val="16"/>
        </w:rPr>
        <w:t xml:space="preserve">, полиформальдегида, регенерации органических кислот (уксусной, масляной и др.), </w:t>
      </w:r>
      <w:proofErr w:type="spellStart"/>
      <w:r w:rsidRPr="00BF6DF4">
        <w:rPr>
          <w:rFonts w:ascii="Arial" w:eastAsia="Times New Roman" w:hAnsi="Arial" w:cs="Arial"/>
          <w:color w:val="2D2D2D"/>
          <w:spacing w:val="1"/>
          <w:sz w:val="16"/>
          <w:szCs w:val="16"/>
        </w:rPr>
        <w:t>метилпирролидона</w:t>
      </w:r>
      <w:proofErr w:type="spellEnd"/>
      <w:r w:rsidRPr="00BF6DF4">
        <w:rPr>
          <w:rFonts w:ascii="Arial" w:eastAsia="Times New Roman" w:hAnsi="Arial" w:cs="Arial"/>
          <w:color w:val="2D2D2D"/>
          <w:spacing w:val="1"/>
          <w:sz w:val="16"/>
          <w:szCs w:val="16"/>
        </w:rPr>
        <w:t xml:space="preserve">, </w:t>
      </w:r>
      <w:proofErr w:type="spellStart"/>
      <w:r w:rsidRPr="00BF6DF4">
        <w:rPr>
          <w:rFonts w:ascii="Arial" w:eastAsia="Times New Roman" w:hAnsi="Arial" w:cs="Arial"/>
          <w:color w:val="2D2D2D"/>
          <w:spacing w:val="1"/>
          <w:sz w:val="16"/>
          <w:szCs w:val="16"/>
        </w:rPr>
        <w:t>поливинилпирролидона</w:t>
      </w:r>
      <w:proofErr w:type="spellEnd"/>
      <w:r w:rsidRPr="00BF6DF4">
        <w:rPr>
          <w:rFonts w:ascii="Arial" w:eastAsia="Times New Roman" w:hAnsi="Arial" w:cs="Arial"/>
          <w:color w:val="2D2D2D"/>
          <w:spacing w:val="1"/>
          <w:sz w:val="16"/>
          <w:szCs w:val="16"/>
        </w:rPr>
        <w:t>, пентаэритрита, уротропина, формальдегида.</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34. Производство капроновой и лавсановой ткани.</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35. Установки сжижения природного газа, расположенные на газопроводах, месторождениях и газораспределительных станциях магистральных газопроводов, с объемом хранения сжиженного природного газа от 1000 м</w:t>
      </w:r>
      <w:r w:rsidRPr="00BF6DF4">
        <w:rPr>
          <w:rFonts w:ascii="Arial" w:eastAsia="Times New Roman" w:hAnsi="Arial" w:cs="Arial"/>
          <w:color w:val="2D2D2D"/>
          <w:spacing w:val="1"/>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анПиН 2.2.1/2.1.1.1200-03 Санитарно-защитные зоны и санитарная классификация предприятий, сооружений и иных объектов" style="width:8.05pt;height:17.3pt"/>
        </w:pict>
      </w:r>
      <w:r w:rsidRPr="00BF6DF4">
        <w:rPr>
          <w:rFonts w:ascii="Arial" w:eastAsia="Times New Roman" w:hAnsi="Arial" w:cs="Arial"/>
          <w:color w:val="2D2D2D"/>
          <w:spacing w:val="1"/>
          <w:sz w:val="16"/>
          <w:szCs w:val="16"/>
        </w:rPr>
        <w:t>.</w:t>
      </w:r>
      <w:r w:rsidRPr="00BF6DF4">
        <w:rPr>
          <w:rFonts w:ascii="Arial" w:eastAsia="Times New Roman" w:hAnsi="Arial" w:cs="Arial"/>
          <w:color w:val="2D2D2D"/>
          <w:spacing w:val="1"/>
          <w:sz w:val="16"/>
          <w:szCs w:val="16"/>
        </w:rPr>
        <w:br/>
        <w:t>(Подпункт дополнительно включен с 8 июня 2014 года </w:t>
      </w:r>
      <w:hyperlink r:id="rId57" w:history="1">
        <w:r w:rsidRPr="00BF6DF4">
          <w:rPr>
            <w:rFonts w:ascii="Arial" w:eastAsia="Times New Roman" w:hAnsi="Arial" w:cs="Arial"/>
            <w:color w:val="00466E"/>
            <w:spacing w:val="1"/>
            <w:sz w:val="16"/>
            <w:u w:val="single"/>
          </w:rPr>
          <w:t>Изменениями N 4 от 25 апреля 2014 года</w:t>
        </w:r>
      </w:hyperlink>
      <w:r w:rsidRPr="00BF6DF4">
        <w:rPr>
          <w:rFonts w:ascii="Arial" w:eastAsia="Times New Roman" w:hAnsi="Arial" w:cs="Arial"/>
          <w:color w:val="2D2D2D"/>
          <w:spacing w:val="1"/>
          <w:sz w:val="16"/>
          <w:szCs w:val="16"/>
        </w:rPr>
        <w:t>)</w:t>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br/>
      </w:r>
      <w:r w:rsidRPr="00BF6DF4">
        <w:rPr>
          <w:rFonts w:ascii="Arial" w:eastAsia="Times New Roman" w:hAnsi="Arial" w:cs="Arial"/>
          <w:b/>
          <w:bCs/>
          <w:i/>
          <w:iCs/>
          <w:color w:val="2D2D2D"/>
          <w:spacing w:val="1"/>
          <w:sz w:val="16"/>
          <w:szCs w:val="16"/>
        </w:rPr>
        <w:t>КЛАСС III - санитарно-защитная зона 300 м.</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lastRenderedPageBreak/>
        <w:t>1. Производство ниобия.</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2. Производство тантала.</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3. Производство кальцинированной соды по аммиачному способу.</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4. Производство аммиачной, калиевой, натриевой, кальциевой селитры.</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5. Производство химических реактивов.</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6. Производство пластических масс из эфиров целлюлозы.</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7. Производство корунда.</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8. Производство бария и его соединений.</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9. Производство ультрамарина.</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10. Производство кормовых дрожжей и фурфурола из древесины и сельскохозяйственных отходов методом гидролиза.</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11. Производство никотина.</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 xml:space="preserve">12. Производство синтетической камфары </w:t>
      </w:r>
      <w:proofErr w:type="spellStart"/>
      <w:r w:rsidRPr="00BF6DF4">
        <w:rPr>
          <w:rFonts w:ascii="Arial" w:eastAsia="Times New Roman" w:hAnsi="Arial" w:cs="Arial"/>
          <w:color w:val="2D2D2D"/>
          <w:spacing w:val="1"/>
          <w:sz w:val="16"/>
          <w:szCs w:val="16"/>
        </w:rPr>
        <w:t>изомеризационным</w:t>
      </w:r>
      <w:proofErr w:type="spellEnd"/>
      <w:r w:rsidRPr="00BF6DF4">
        <w:rPr>
          <w:rFonts w:ascii="Arial" w:eastAsia="Times New Roman" w:hAnsi="Arial" w:cs="Arial"/>
          <w:color w:val="2D2D2D"/>
          <w:spacing w:val="1"/>
          <w:sz w:val="16"/>
          <w:szCs w:val="16"/>
        </w:rPr>
        <w:t xml:space="preserve"> способом.</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 xml:space="preserve">13. Производство меламина и </w:t>
      </w:r>
      <w:proofErr w:type="spellStart"/>
      <w:r w:rsidRPr="00BF6DF4">
        <w:rPr>
          <w:rFonts w:ascii="Arial" w:eastAsia="Times New Roman" w:hAnsi="Arial" w:cs="Arial"/>
          <w:color w:val="2D2D2D"/>
          <w:spacing w:val="1"/>
          <w:sz w:val="16"/>
          <w:szCs w:val="16"/>
        </w:rPr>
        <w:t>циануровой</w:t>
      </w:r>
      <w:proofErr w:type="spellEnd"/>
      <w:r w:rsidRPr="00BF6DF4">
        <w:rPr>
          <w:rFonts w:ascii="Arial" w:eastAsia="Times New Roman" w:hAnsi="Arial" w:cs="Arial"/>
          <w:color w:val="2D2D2D"/>
          <w:spacing w:val="1"/>
          <w:sz w:val="16"/>
          <w:szCs w:val="16"/>
        </w:rPr>
        <w:t xml:space="preserve"> кислоты.</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14. Производство поликарбонатов.</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15. Производство минеральных солей, за исключением солей мышьяка, фосфора, хрома, свинца и ртути.</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16. Производство пластмасс (карболита).</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 xml:space="preserve">17. Производство фенолформальдегидных </w:t>
      </w:r>
      <w:proofErr w:type="spellStart"/>
      <w:r w:rsidRPr="00BF6DF4">
        <w:rPr>
          <w:rFonts w:ascii="Arial" w:eastAsia="Times New Roman" w:hAnsi="Arial" w:cs="Arial"/>
          <w:color w:val="2D2D2D"/>
          <w:spacing w:val="1"/>
          <w:sz w:val="16"/>
          <w:szCs w:val="16"/>
        </w:rPr>
        <w:t>прессматериалов</w:t>
      </w:r>
      <w:proofErr w:type="spellEnd"/>
      <w:r w:rsidRPr="00BF6DF4">
        <w:rPr>
          <w:rFonts w:ascii="Arial" w:eastAsia="Times New Roman" w:hAnsi="Arial" w:cs="Arial"/>
          <w:color w:val="2D2D2D"/>
          <w:spacing w:val="1"/>
          <w:sz w:val="16"/>
          <w:szCs w:val="16"/>
        </w:rPr>
        <w:t>, прессованных и намоточных изделий из бумаги, тканей на основе фенолформальдегидных смол.</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18. Производство искусственных минеральных красок.</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19. Предприятия по регенерации резины и каучука.</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20. Производство по изготовлению шин, резинотехнических изделий, эбонита, клееной обуви, а также резиновых смесей для них.</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21. Химическая переработка руд редких металлов для получения солей сурьмы, висмута, лития и др.</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 xml:space="preserve">22. Производство угольных изделий для электропромышленности (щетки, </w:t>
      </w:r>
      <w:proofErr w:type="spellStart"/>
      <w:r w:rsidRPr="00BF6DF4">
        <w:rPr>
          <w:rFonts w:ascii="Arial" w:eastAsia="Times New Roman" w:hAnsi="Arial" w:cs="Arial"/>
          <w:color w:val="2D2D2D"/>
          <w:spacing w:val="1"/>
          <w:sz w:val="16"/>
          <w:szCs w:val="16"/>
        </w:rPr>
        <w:t>электроугли</w:t>
      </w:r>
      <w:proofErr w:type="spellEnd"/>
      <w:r w:rsidRPr="00BF6DF4">
        <w:rPr>
          <w:rFonts w:ascii="Arial" w:eastAsia="Times New Roman" w:hAnsi="Arial" w:cs="Arial"/>
          <w:color w:val="2D2D2D"/>
          <w:spacing w:val="1"/>
          <w:sz w:val="16"/>
          <w:szCs w:val="16"/>
        </w:rPr>
        <w:t xml:space="preserve"> и пр.).</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23. Производство по вулканизации резины.</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24. Производство и базисные склады аммиачной воды.</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 xml:space="preserve">25. Производство ацетальдегида </w:t>
      </w:r>
      <w:proofErr w:type="spellStart"/>
      <w:r w:rsidRPr="00BF6DF4">
        <w:rPr>
          <w:rFonts w:ascii="Arial" w:eastAsia="Times New Roman" w:hAnsi="Arial" w:cs="Arial"/>
          <w:color w:val="2D2D2D"/>
          <w:spacing w:val="1"/>
          <w:sz w:val="16"/>
          <w:szCs w:val="16"/>
        </w:rPr>
        <w:t>парофазным</w:t>
      </w:r>
      <w:proofErr w:type="spellEnd"/>
      <w:r w:rsidRPr="00BF6DF4">
        <w:rPr>
          <w:rFonts w:ascii="Arial" w:eastAsia="Times New Roman" w:hAnsi="Arial" w:cs="Arial"/>
          <w:color w:val="2D2D2D"/>
          <w:spacing w:val="1"/>
          <w:sz w:val="16"/>
          <w:szCs w:val="16"/>
        </w:rPr>
        <w:t xml:space="preserve"> способом (без применения металлической ртути).</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26. Производство полистирола и сополимеров стирола.</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27. Производство кремнийорганических лаков, жидкостей и смол.</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 xml:space="preserve">28. Газораспределительные станции магистральных газопроводов с </w:t>
      </w:r>
      <w:proofErr w:type="spellStart"/>
      <w:r w:rsidRPr="00BF6DF4">
        <w:rPr>
          <w:rFonts w:ascii="Arial" w:eastAsia="Times New Roman" w:hAnsi="Arial" w:cs="Arial"/>
          <w:color w:val="2D2D2D"/>
          <w:spacing w:val="1"/>
          <w:sz w:val="16"/>
          <w:szCs w:val="16"/>
        </w:rPr>
        <w:t>одоризационными</w:t>
      </w:r>
      <w:proofErr w:type="spellEnd"/>
      <w:r w:rsidRPr="00BF6DF4">
        <w:rPr>
          <w:rFonts w:ascii="Arial" w:eastAsia="Times New Roman" w:hAnsi="Arial" w:cs="Arial"/>
          <w:color w:val="2D2D2D"/>
          <w:spacing w:val="1"/>
          <w:sz w:val="16"/>
          <w:szCs w:val="16"/>
        </w:rPr>
        <w:t xml:space="preserve"> установками меркаптана.</w:t>
      </w:r>
      <w:r w:rsidRPr="00BF6DF4">
        <w:rPr>
          <w:rFonts w:ascii="Arial" w:eastAsia="Times New Roman" w:hAnsi="Arial" w:cs="Arial"/>
          <w:color w:val="2D2D2D"/>
          <w:spacing w:val="1"/>
          <w:sz w:val="16"/>
          <w:szCs w:val="16"/>
        </w:rPr>
        <w:br/>
        <w:t>(Подпункт в редакции, введенной в действие с 8 июня 2014 года </w:t>
      </w:r>
      <w:hyperlink r:id="rId58" w:history="1">
        <w:r w:rsidRPr="00BF6DF4">
          <w:rPr>
            <w:rFonts w:ascii="Arial" w:eastAsia="Times New Roman" w:hAnsi="Arial" w:cs="Arial"/>
            <w:color w:val="00466E"/>
            <w:spacing w:val="1"/>
            <w:sz w:val="16"/>
            <w:u w:val="single"/>
          </w:rPr>
          <w:t>Изменениями N 4 от 25 апреля 2014 года</w:t>
        </w:r>
      </w:hyperlink>
      <w:r w:rsidRPr="00BF6DF4">
        <w:rPr>
          <w:rFonts w:ascii="Arial" w:eastAsia="Times New Roman" w:hAnsi="Arial" w:cs="Arial"/>
          <w:color w:val="2D2D2D"/>
          <w:spacing w:val="1"/>
          <w:sz w:val="16"/>
          <w:szCs w:val="16"/>
        </w:rPr>
        <w:t>.</w:t>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 xml:space="preserve">29. Производство </w:t>
      </w:r>
      <w:proofErr w:type="spellStart"/>
      <w:r w:rsidRPr="00BF6DF4">
        <w:rPr>
          <w:rFonts w:ascii="Arial" w:eastAsia="Times New Roman" w:hAnsi="Arial" w:cs="Arial"/>
          <w:color w:val="2D2D2D"/>
          <w:spacing w:val="1"/>
          <w:sz w:val="16"/>
          <w:szCs w:val="16"/>
        </w:rPr>
        <w:t>себациновой</w:t>
      </w:r>
      <w:proofErr w:type="spellEnd"/>
      <w:r w:rsidRPr="00BF6DF4">
        <w:rPr>
          <w:rFonts w:ascii="Arial" w:eastAsia="Times New Roman" w:hAnsi="Arial" w:cs="Arial"/>
          <w:color w:val="2D2D2D"/>
          <w:spacing w:val="1"/>
          <w:sz w:val="16"/>
          <w:szCs w:val="16"/>
        </w:rPr>
        <w:t xml:space="preserve"> кислоты.</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lastRenderedPageBreak/>
        <w:t xml:space="preserve">30. Производство винилацетата и продуктов на его основе (полвинилацетата, поливинилацетатной эмульсии, поливинилового спирта, </w:t>
      </w:r>
      <w:proofErr w:type="spellStart"/>
      <w:r w:rsidRPr="00BF6DF4">
        <w:rPr>
          <w:rFonts w:ascii="Arial" w:eastAsia="Times New Roman" w:hAnsi="Arial" w:cs="Arial"/>
          <w:color w:val="2D2D2D"/>
          <w:spacing w:val="1"/>
          <w:sz w:val="16"/>
          <w:szCs w:val="16"/>
        </w:rPr>
        <w:t>винифлекса</w:t>
      </w:r>
      <w:proofErr w:type="spellEnd"/>
      <w:r w:rsidRPr="00BF6DF4">
        <w:rPr>
          <w:rFonts w:ascii="Arial" w:eastAsia="Times New Roman" w:hAnsi="Arial" w:cs="Arial"/>
          <w:color w:val="2D2D2D"/>
          <w:spacing w:val="1"/>
          <w:sz w:val="16"/>
          <w:szCs w:val="16"/>
        </w:rPr>
        <w:t xml:space="preserve"> и пр.).</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31. Производство лаков (масляного, спиртового, типографского, изолирующего, для резиновой промышленности и пр.).</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32. Производство ванилина и сахарина.</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33. Производство сжатых и сжиженных продуктов разделения.</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34. Производство технического саломаса (с получением водорода неэлектролитическим способом).</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35. Производство парфюмерии.</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36. Производство искусственной кожи на основе поливинилхлорида и других смол без применения летучих органических растворителей.</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 xml:space="preserve">37. Производство </w:t>
      </w:r>
      <w:proofErr w:type="spellStart"/>
      <w:r w:rsidRPr="00BF6DF4">
        <w:rPr>
          <w:rFonts w:ascii="Arial" w:eastAsia="Times New Roman" w:hAnsi="Arial" w:cs="Arial"/>
          <w:color w:val="2D2D2D"/>
          <w:spacing w:val="1"/>
          <w:sz w:val="16"/>
          <w:szCs w:val="16"/>
        </w:rPr>
        <w:t>эпихлоргидрина</w:t>
      </w:r>
      <w:proofErr w:type="spellEnd"/>
      <w:r w:rsidRPr="00BF6DF4">
        <w:rPr>
          <w:rFonts w:ascii="Arial" w:eastAsia="Times New Roman" w:hAnsi="Arial" w:cs="Arial"/>
          <w:color w:val="2D2D2D"/>
          <w:spacing w:val="1"/>
          <w:sz w:val="16"/>
          <w:szCs w:val="16"/>
        </w:rPr>
        <w:t>.</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38. Производство сжатого азота, кислорода.</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39. Производство кормовых дрожжей.</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40. Производство по переработке нефтепродуктов на установках с паровым испарением и производительностью не более 0,5 т/час по перерабатываемому сырью.</w:t>
      </w:r>
      <w:r w:rsidRPr="00BF6DF4">
        <w:rPr>
          <w:rFonts w:ascii="Arial" w:eastAsia="Times New Roman" w:hAnsi="Arial" w:cs="Arial"/>
          <w:color w:val="2D2D2D"/>
          <w:spacing w:val="1"/>
          <w:sz w:val="16"/>
          <w:szCs w:val="16"/>
        </w:rPr>
        <w:br/>
      </w:r>
    </w:p>
    <w:p w:rsidR="00BF6DF4" w:rsidRPr="00BF6DF4" w:rsidRDefault="00BF6DF4" w:rsidP="00BF6DF4">
      <w:pPr>
        <w:shd w:val="clear" w:color="auto" w:fill="FFFFFF"/>
        <w:spacing w:after="0" w:line="242" w:lineRule="atLeast"/>
        <w:textAlignment w:val="baseline"/>
        <w:rPr>
          <w:rFonts w:ascii="Arial" w:eastAsia="Times New Roman" w:hAnsi="Arial" w:cs="Arial"/>
          <w:color w:val="2D2D2D"/>
          <w:spacing w:val="1"/>
          <w:sz w:val="16"/>
          <w:szCs w:val="16"/>
        </w:rPr>
      </w:pPr>
      <w:r w:rsidRPr="00BF6DF4">
        <w:rPr>
          <w:rFonts w:ascii="Arial" w:eastAsia="Times New Roman" w:hAnsi="Arial" w:cs="Arial"/>
          <w:color w:val="2D2D2D"/>
          <w:spacing w:val="1"/>
          <w:sz w:val="16"/>
          <w:szCs w:val="16"/>
        </w:rPr>
        <w:t>41. Производство синтетических смол производительностью до 400 тыс.тонн в год в натуральном исчислении и формалина на окисном катализаторе до 200 тыс.тонн в год.</w:t>
      </w:r>
      <w:r w:rsidRPr="00BF6DF4">
        <w:rPr>
          <w:rFonts w:ascii="Arial" w:eastAsia="Times New Roman" w:hAnsi="Arial" w:cs="Arial"/>
          <w:color w:val="2D2D2D"/>
          <w:spacing w:val="1"/>
          <w:sz w:val="16"/>
          <w:szCs w:val="16"/>
        </w:rPr>
        <w:br/>
      </w:r>
    </w:p>
    <w:p w:rsidR="00277F2F" w:rsidRDefault="00277F2F"/>
    <w:sectPr w:rsidR="00277F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useFELayout/>
  </w:compat>
  <w:rsids>
    <w:rsidRoot w:val="00BF6DF4"/>
    <w:rsid w:val="00277F2F"/>
    <w:rsid w:val="00BF6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F6D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F6D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F6D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BF6DF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BF6DF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6DF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F6DF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F6DF4"/>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BF6DF4"/>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BF6DF4"/>
    <w:rPr>
      <w:rFonts w:ascii="Times New Roman" w:eastAsia="Times New Roman" w:hAnsi="Times New Roman" w:cs="Times New Roman"/>
      <w:b/>
      <w:bCs/>
      <w:sz w:val="20"/>
      <w:szCs w:val="20"/>
    </w:rPr>
  </w:style>
  <w:style w:type="paragraph" w:customStyle="1" w:styleId="formattext">
    <w:name w:val="formattext"/>
    <w:basedOn w:val="a"/>
    <w:rsid w:val="00BF6D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BF6DF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F6DF4"/>
    <w:rPr>
      <w:color w:val="0000FF"/>
      <w:u w:val="single"/>
    </w:rPr>
  </w:style>
  <w:style w:type="character" w:styleId="a4">
    <w:name w:val="FollowedHyperlink"/>
    <w:basedOn w:val="a0"/>
    <w:uiPriority w:val="99"/>
    <w:semiHidden/>
    <w:unhideWhenUsed/>
    <w:rsid w:val="00BF6DF4"/>
    <w:rPr>
      <w:color w:val="800080"/>
      <w:u w:val="single"/>
    </w:rPr>
  </w:style>
</w:styles>
</file>

<file path=word/webSettings.xml><?xml version="1.0" encoding="utf-8"?>
<w:webSettings xmlns:r="http://schemas.openxmlformats.org/officeDocument/2006/relationships" xmlns:w="http://schemas.openxmlformats.org/wordprocessingml/2006/main">
  <w:divs>
    <w:div w:id="1052073471">
      <w:bodyDiv w:val="1"/>
      <w:marLeft w:val="0"/>
      <w:marRight w:val="0"/>
      <w:marTop w:val="0"/>
      <w:marBottom w:val="0"/>
      <w:divBdr>
        <w:top w:val="none" w:sz="0" w:space="0" w:color="auto"/>
        <w:left w:val="none" w:sz="0" w:space="0" w:color="auto"/>
        <w:bottom w:val="none" w:sz="0" w:space="0" w:color="auto"/>
        <w:right w:val="none" w:sz="0" w:space="0" w:color="auto"/>
      </w:divBdr>
      <w:divsChild>
        <w:div w:id="483015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100284" TargetMode="External"/><Relationship Id="rId18" Type="http://schemas.openxmlformats.org/officeDocument/2006/relationships/hyperlink" Target="http://docs.cntd.ru/document/499094323" TargetMode="External"/><Relationship Id="rId26" Type="http://schemas.openxmlformats.org/officeDocument/2006/relationships/hyperlink" Target="http://docs.cntd.ru/document/902100284" TargetMode="External"/><Relationship Id="rId39" Type="http://schemas.openxmlformats.org/officeDocument/2006/relationships/hyperlink" Target="http://docs.cntd.ru/document/902235854" TargetMode="External"/><Relationship Id="rId21" Type="http://schemas.openxmlformats.org/officeDocument/2006/relationships/hyperlink" Target="http://docs.cntd.ru/document/901732276" TargetMode="External"/><Relationship Id="rId34" Type="http://schemas.openxmlformats.org/officeDocument/2006/relationships/hyperlink" Target="http://docs.cntd.ru/document/902180673" TargetMode="External"/><Relationship Id="rId42" Type="http://schemas.openxmlformats.org/officeDocument/2006/relationships/hyperlink" Target="http://docs.cntd.ru/document/902235854" TargetMode="External"/><Relationship Id="rId47" Type="http://schemas.openxmlformats.org/officeDocument/2006/relationships/hyperlink" Target="http://docs.cntd.ru/document/902100284" TargetMode="External"/><Relationship Id="rId50" Type="http://schemas.openxmlformats.org/officeDocument/2006/relationships/hyperlink" Target="http://docs.cntd.ru/document/902100284" TargetMode="External"/><Relationship Id="rId55" Type="http://schemas.openxmlformats.org/officeDocument/2006/relationships/hyperlink" Target="http://docs.cntd.ru/document/902180673" TargetMode="External"/><Relationship Id="rId7" Type="http://schemas.openxmlformats.org/officeDocument/2006/relationships/hyperlink" Target="http://docs.cntd.ru/document/499094323" TargetMode="External"/><Relationship Id="rId12" Type="http://schemas.openxmlformats.org/officeDocument/2006/relationships/hyperlink" Target="http://docs.cntd.ru/document/902100284" TargetMode="External"/><Relationship Id="rId17" Type="http://schemas.openxmlformats.org/officeDocument/2006/relationships/hyperlink" Target="http://docs.cntd.ru/document/902235854" TargetMode="External"/><Relationship Id="rId25" Type="http://schemas.openxmlformats.org/officeDocument/2006/relationships/hyperlink" Target="http://docs.cntd.ru/document/902235854" TargetMode="External"/><Relationship Id="rId33" Type="http://schemas.openxmlformats.org/officeDocument/2006/relationships/hyperlink" Target="http://docs.cntd.ru/document/902100284" TargetMode="External"/><Relationship Id="rId38" Type="http://schemas.openxmlformats.org/officeDocument/2006/relationships/hyperlink" Target="http://docs.cntd.ru/document/902180673" TargetMode="External"/><Relationship Id="rId46" Type="http://schemas.openxmlformats.org/officeDocument/2006/relationships/hyperlink" Target="http://docs.cntd.ru/document/902235854"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902235854" TargetMode="External"/><Relationship Id="rId20" Type="http://schemas.openxmlformats.org/officeDocument/2006/relationships/hyperlink" Target="http://docs.cntd.ru/document/901729631" TargetMode="External"/><Relationship Id="rId29" Type="http://schemas.openxmlformats.org/officeDocument/2006/relationships/hyperlink" Target="http://docs.cntd.ru/document/902180673" TargetMode="External"/><Relationship Id="rId41" Type="http://schemas.openxmlformats.org/officeDocument/2006/relationships/hyperlink" Target="http://docs.cntd.ru/document/902100284" TargetMode="External"/><Relationship Id="rId54" Type="http://schemas.openxmlformats.org/officeDocument/2006/relationships/hyperlink" Target="http://docs.cntd.ru/document/902180673" TargetMode="External"/><Relationship Id="rId1" Type="http://schemas.openxmlformats.org/officeDocument/2006/relationships/styles" Target="styles.xml"/><Relationship Id="rId6" Type="http://schemas.openxmlformats.org/officeDocument/2006/relationships/hyperlink" Target="http://docs.cntd.ru/document/902235854" TargetMode="External"/><Relationship Id="rId11" Type="http://schemas.openxmlformats.org/officeDocument/2006/relationships/hyperlink" Target="http://docs.cntd.ru/document/901859406" TargetMode="External"/><Relationship Id="rId24" Type="http://schemas.openxmlformats.org/officeDocument/2006/relationships/hyperlink" Target="http://docs.cntd.ru/document/901765645" TargetMode="External"/><Relationship Id="rId32" Type="http://schemas.openxmlformats.org/officeDocument/2006/relationships/hyperlink" Target="http://docs.cntd.ru/document/902180673" TargetMode="External"/><Relationship Id="rId37" Type="http://schemas.openxmlformats.org/officeDocument/2006/relationships/hyperlink" Target="http://docs.cntd.ru/document/902100284" TargetMode="External"/><Relationship Id="rId40" Type="http://schemas.openxmlformats.org/officeDocument/2006/relationships/hyperlink" Target="http://docs.cntd.ru/document/902180673" TargetMode="External"/><Relationship Id="rId45" Type="http://schemas.openxmlformats.org/officeDocument/2006/relationships/hyperlink" Target="http://docs.cntd.ru/document/902235854" TargetMode="External"/><Relationship Id="rId53" Type="http://schemas.openxmlformats.org/officeDocument/2006/relationships/hyperlink" Target="http://docs.cntd.ru/document/902180673" TargetMode="External"/><Relationship Id="rId58" Type="http://schemas.openxmlformats.org/officeDocument/2006/relationships/hyperlink" Target="http://docs.cntd.ru/document/499094323" TargetMode="External"/><Relationship Id="rId5" Type="http://schemas.openxmlformats.org/officeDocument/2006/relationships/hyperlink" Target="http://docs.cntd.ru/document/902180673" TargetMode="External"/><Relationship Id="rId15" Type="http://schemas.openxmlformats.org/officeDocument/2006/relationships/hyperlink" Target="http://docs.cntd.ru/document/902180673" TargetMode="External"/><Relationship Id="rId23" Type="http://schemas.openxmlformats.org/officeDocument/2006/relationships/hyperlink" Target="http://docs.cntd.ru/document/901765645" TargetMode="External"/><Relationship Id="rId28" Type="http://schemas.openxmlformats.org/officeDocument/2006/relationships/hyperlink" Target="http://docs.cntd.ru/document/902180673" TargetMode="External"/><Relationship Id="rId36" Type="http://schemas.openxmlformats.org/officeDocument/2006/relationships/hyperlink" Target="http://docs.cntd.ru/document/902180673" TargetMode="External"/><Relationship Id="rId49" Type="http://schemas.openxmlformats.org/officeDocument/2006/relationships/hyperlink" Target="http://docs.cntd.ru/document/902100284" TargetMode="External"/><Relationship Id="rId57" Type="http://schemas.openxmlformats.org/officeDocument/2006/relationships/hyperlink" Target="http://docs.cntd.ru/document/499094323" TargetMode="External"/><Relationship Id="rId10" Type="http://schemas.openxmlformats.org/officeDocument/2006/relationships/hyperlink" Target="http://docs.cntd.ru/document/901765645" TargetMode="External"/><Relationship Id="rId19" Type="http://schemas.openxmlformats.org/officeDocument/2006/relationships/hyperlink" Target="http://docs.cntd.ru/document/499094323" TargetMode="External"/><Relationship Id="rId31" Type="http://schemas.openxmlformats.org/officeDocument/2006/relationships/hyperlink" Target="http://docs.cntd.ru/document/902180673" TargetMode="External"/><Relationship Id="rId44" Type="http://schemas.openxmlformats.org/officeDocument/2006/relationships/hyperlink" Target="http://docs.cntd.ru/document/902235854" TargetMode="External"/><Relationship Id="rId52" Type="http://schemas.openxmlformats.org/officeDocument/2006/relationships/hyperlink" Target="http://docs.cntd.ru/document/902180673" TargetMode="External"/><Relationship Id="rId60" Type="http://schemas.openxmlformats.org/officeDocument/2006/relationships/theme" Target="theme/theme1.xml"/><Relationship Id="rId4" Type="http://schemas.openxmlformats.org/officeDocument/2006/relationships/hyperlink" Target="http://docs.cntd.ru/document/902100284" TargetMode="External"/><Relationship Id="rId9" Type="http://schemas.openxmlformats.org/officeDocument/2006/relationships/hyperlink" Target="http://docs.cntd.ru/document/901765645" TargetMode="External"/><Relationship Id="rId14" Type="http://schemas.openxmlformats.org/officeDocument/2006/relationships/hyperlink" Target="http://docs.cntd.ru/document/902180673" TargetMode="External"/><Relationship Id="rId22" Type="http://schemas.openxmlformats.org/officeDocument/2006/relationships/hyperlink" Target="http://docs.cntd.ru/document/744100004" TargetMode="External"/><Relationship Id="rId27" Type="http://schemas.openxmlformats.org/officeDocument/2006/relationships/hyperlink" Target="http://docs.cntd.ru/document/901729631" TargetMode="External"/><Relationship Id="rId30" Type="http://schemas.openxmlformats.org/officeDocument/2006/relationships/hyperlink" Target="http://docs.cntd.ru/document/902180673" TargetMode="External"/><Relationship Id="rId35" Type="http://schemas.openxmlformats.org/officeDocument/2006/relationships/hyperlink" Target="http://docs.cntd.ru/document/902180673" TargetMode="External"/><Relationship Id="rId43" Type="http://schemas.openxmlformats.org/officeDocument/2006/relationships/hyperlink" Target="http://docs.cntd.ru/document/902235854" TargetMode="External"/><Relationship Id="rId48" Type="http://schemas.openxmlformats.org/officeDocument/2006/relationships/hyperlink" Target="http://docs.cntd.ru/document/902235854" TargetMode="External"/><Relationship Id="rId56" Type="http://schemas.openxmlformats.org/officeDocument/2006/relationships/hyperlink" Target="http://docs.cntd.ru/document/902180673" TargetMode="External"/><Relationship Id="rId8" Type="http://schemas.openxmlformats.org/officeDocument/2006/relationships/hyperlink" Target="http://docs.cntd.ru/document/901729631" TargetMode="External"/><Relationship Id="rId51" Type="http://schemas.openxmlformats.org/officeDocument/2006/relationships/hyperlink" Target="http://docs.cntd.ru/document/902180673"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7286</Words>
  <Characters>41533</Characters>
  <Application>Microsoft Office Word</Application>
  <DocSecurity>0</DocSecurity>
  <Lines>346</Lines>
  <Paragraphs>97</Paragraphs>
  <ScaleCrop>false</ScaleCrop>
  <Company>Microsoft</Company>
  <LinksUpToDate>false</LinksUpToDate>
  <CharactersWithSpaces>48722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cp:lastModifiedBy>
  <cp:revision>2</cp:revision>
  <dcterms:created xsi:type="dcterms:W3CDTF">2020-04-27T12:03:00Z</dcterms:created>
  <dcterms:modified xsi:type="dcterms:W3CDTF">2020-04-27T12:04:00Z</dcterms:modified>
</cp:coreProperties>
</file>